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1FB26" w14:textId="77777777" w:rsidR="00297160" w:rsidRDefault="00297160" w:rsidP="00297160">
      <w:pPr>
        <w:autoSpaceDE w:val="0"/>
        <w:autoSpaceDN w:val="0"/>
        <w:adjustRightInd w:val="0"/>
        <w:rPr>
          <w:rFonts w:ascii="Calibri" w:hAnsi="Calibri"/>
          <w:szCs w:val="24"/>
        </w:rPr>
      </w:pPr>
      <w:r>
        <w:rPr>
          <w:rFonts w:ascii="Calibri" w:hAnsi="Calibri"/>
          <w:szCs w:val="24"/>
        </w:rPr>
        <w:t>FAULHABER veröffentlicht Fachbuch</w:t>
      </w:r>
    </w:p>
    <w:p w14:paraId="201CCEF4" w14:textId="77777777" w:rsidR="00297160" w:rsidRDefault="00297160" w:rsidP="00297160">
      <w:pPr>
        <w:autoSpaceDE w:val="0"/>
        <w:autoSpaceDN w:val="0"/>
        <w:adjustRightInd w:val="0"/>
        <w:rPr>
          <w:rFonts w:asciiTheme="minorHAnsi" w:hAnsiTheme="minorHAnsi" w:cstheme="minorHAnsi"/>
          <w:b/>
          <w:sz w:val="32"/>
          <w:szCs w:val="32"/>
        </w:rPr>
      </w:pPr>
    </w:p>
    <w:p w14:paraId="0C3C1AB8" w14:textId="77777777" w:rsidR="00297160" w:rsidRPr="005B7AE0" w:rsidRDefault="00297160" w:rsidP="00297160">
      <w:pPr>
        <w:spacing w:after="225" w:line="390" w:lineRule="atLeast"/>
        <w:outlineLvl w:val="0"/>
        <w:rPr>
          <w:rFonts w:asciiTheme="minorHAnsi" w:hAnsiTheme="minorHAnsi" w:cstheme="minorHAnsi"/>
          <w:b/>
          <w:bCs/>
          <w:kern w:val="36"/>
          <w:sz w:val="36"/>
          <w:szCs w:val="36"/>
          <w:lang w:eastAsia="zh-CN"/>
        </w:rPr>
      </w:pPr>
      <w:r w:rsidRPr="00733025">
        <w:rPr>
          <w:rFonts w:asciiTheme="minorHAnsi" w:hAnsiTheme="minorHAnsi" w:cstheme="minorHAnsi"/>
          <w:b/>
          <w:bCs/>
          <w:kern w:val="36"/>
          <w:sz w:val="36"/>
          <w:szCs w:val="36"/>
          <w:lang w:eastAsia="zh-CN"/>
        </w:rPr>
        <w:t>Elektromagnetische Verträglichkeit von elektrischen Kleinantriebe</w:t>
      </w:r>
      <w:r>
        <w:rPr>
          <w:rFonts w:asciiTheme="minorHAnsi" w:hAnsiTheme="minorHAnsi" w:cstheme="minorHAnsi"/>
          <w:b/>
          <w:bCs/>
          <w:kern w:val="36"/>
          <w:sz w:val="36"/>
          <w:szCs w:val="36"/>
          <w:lang w:eastAsia="zh-CN"/>
        </w:rPr>
        <w:t>n</w:t>
      </w:r>
    </w:p>
    <w:p w14:paraId="78D9C188" w14:textId="77777777" w:rsidR="00297160" w:rsidRPr="00F05D68" w:rsidRDefault="00297160" w:rsidP="00297160">
      <w:pPr>
        <w:autoSpaceDE w:val="0"/>
        <w:autoSpaceDN w:val="0"/>
        <w:adjustRightInd w:val="0"/>
        <w:jc w:val="both"/>
        <w:rPr>
          <w:rFonts w:asciiTheme="majorHAnsi" w:hAnsiTheme="majorHAnsi" w:cstheme="majorHAnsi"/>
          <w:b/>
          <w:sz w:val="32"/>
          <w:szCs w:val="32"/>
        </w:rPr>
      </w:pPr>
    </w:p>
    <w:p w14:paraId="54E2838E" w14:textId="77777777" w:rsidR="00297160" w:rsidRDefault="00297160" w:rsidP="00297160">
      <w:pPr>
        <w:spacing w:line="300" w:lineRule="auto"/>
        <w:jc w:val="both"/>
        <w:rPr>
          <w:rFonts w:asciiTheme="majorHAnsi" w:hAnsiTheme="majorHAnsi" w:cstheme="majorHAnsi"/>
          <w:b/>
          <w:bCs/>
        </w:rPr>
      </w:pPr>
      <w:r>
        <w:rPr>
          <w:rFonts w:asciiTheme="majorHAnsi" w:hAnsiTheme="majorHAnsi" w:cstheme="majorHAnsi"/>
          <w:b/>
          <w:bCs/>
        </w:rPr>
        <w:t xml:space="preserve">Schönaich. </w:t>
      </w:r>
      <w:r w:rsidRPr="0005053A">
        <w:rPr>
          <w:rFonts w:asciiTheme="majorHAnsi" w:hAnsiTheme="majorHAnsi" w:cstheme="majorHAnsi"/>
          <w:b/>
          <w:bCs/>
        </w:rPr>
        <w:t>Elektrische Kleinantriebe gehören heute in vielen Anwendungsbereichen</w:t>
      </w:r>
      <w:r>
        <w:rPr>
          <w:rFonts w:asciiTheme="majorHAnsi" w:hAnsiTheme="majorHAnsi" w:cstheme="majorHAnsi"/>
          <w:b/>
          <w:bCs/>
        </w:rPr>
        <w:t xml:space="preserve"> </w:t>
      </w:r>
      <w:r w:rsidRPr="0005053A">
        <w:rPr>
          <w:rFonts w:asciiTheme="majorHAnsi" w:hAnsiTheme="majorHAnsi" w:cstheme="majorHAnsi"/>
          <w:b/>
          <w:bCs/>
        </w:rPr>
        <w:t>zur erforderlichen Grundausstattung technischer Geräte. Für Elektronikentwickler</w:t>
      </w:r>
      <w:r>
        <w:rPr>
          <w:rFonts w:asciiTheme="majorHAnsi" w:hAnsiTheme="majorHAnsi" w:cstheme="majorHAnsi"/>
          <w:b/>
          <w:bCs/>
        </w:rPr>
        <w:t xml:space="preserve"> </w:t>
      </w:r>
      <w:r w:rsidRPr="0005053A">
        <w:rPr>
          <w:rFonts w:asciiTheme="majorHAnsi" w:hAnsiTheme="majorHAnsi" w:cstheme="majorHAnsi"/>
          <w:b/>
          <w:bCs/>
        </w:rPr>
        <w:t>besteht die Herausforderung darin, die im geregelten elektrischen</w:t>
      </w:r>
      <w:r>
        <w:rPr>
          <w:rFonts w:asciiTheme="majorHAnsi" w:hAnsiTheme="majorHAnsi" w:cstheme="majorHAnsi"/>
          <w:b/>
          <w:bCs/>
        </w:rPr>
        <w:t xml:space="preserve"> </w:t>
      </w:r>
      <w:r w:rsidRPr="0005053A">
        <w:rPr>
          <w:rFonts w:asciiTheme="majorHAnsi" w:hAnsiTheme="majorHAnsi" w:cstheme="majorHAnsi"/>
          <w:b/>
          <w:bCs/>
        </w:rPr>
        <w:t>Antrieb auf engstem Raum zusammentreffenden Komponenten der Leistungselektronik,</w:t>
      </w:r>
      <w:r>
        <w:rPr>
          <w:rFonts w:asciiTheme="majorHAnsi" w:hAnsiTheme="majorHAnsi" w:cstheme="majorHAnsi"/>
          <w:b/>
          <w:bCs/>
        </w:rPr>
        <w:t xml:space="preserve"> </w:t>
      </w:r>
      <w:proofErr w:type="spellStart"/>
      <w:r w:rsidRPr="0005053A">
        <w:rPr>
          <w:rFonts w:asciiTheme="majorHAnsi" w:hAnsiTheme="majorHAnsi" w:cstheme="majorHAnsi"/>
          <w:b/>
          <w:bCs/>
        </w:rPr>
        <w:t>μController</w:t>
      </w:r>
      <w:proofErr w:type="spellEnd"/>
      <w:r w:rsidRPr="0005053A">
        <w:rPr>
          <w:rFonts w:asciiTheme="majorHAnsi" w:hAnsiTheme="majorHAnsi" w:cstheme="majorHAnsi"/>
          <w:b/>
          <w:bCs/>
        </w:rPr>
        <w:t xml:space="preserve"> und Sensorik unter dem Aspekt der elektromagnetischen</w:t>
      </w:r>
      <w:r>
        <w:rPr>
          <w:rFonts w:asciiTheme="majorHAnsi" w:hAnsiTheme="majorHAnsi" w:cstheme="majorHAnsi"/>
          <w:b/>
          <w:bCs/>
        </w:rPr>
        <w:t xml:space="preserve"> </w:t>
      </w:r>
      <w:r w:rsidRPr="0005053A">
        <w:rPr>
          <w:rFonts w:asciiTheme="majorHAnsi" w:hAnsiTheme="majorHAnsi" w:cstheme="majorHAnsi"/>
          <w:b/>
          <w:bCs/>
        </w:rPr>
        <w:t>Verträglichkeit (EMV) im Blick zu halten und marktfähige Kompromisse</w:t>
      </w:r>
      <w:r>
        <w:rPr>
          <w:rFonts w:asciiTheme="majorHAnsi" w:hAnsiTheme="majorHAnsi" w:cstheme="majorHAnsi"/>
          <w:b/>
          <w:bCs/>
        </w:rPr>
        <w:t xml:space="preserve"> </w:t>
      </w:r>
      <w:r w:rsidRPr="0005053A">
        <w:rPr>
          <w:rFonts w:asciiTheme="majorHAnsi" w:hAnsiTheme="majorHAnsi" w:cstheme="majorHAnsi"/>
          <w:b/>
          <w:bCs/>
        </w:rPr>
        <w:t>zu finden.</w:t>
      </w:r>
      <w:r>
        <w:rPr>
          <w:rFonts w:asciiTheme="majorHAnsi" w:hAnsiTheme="majorHAnsi" w:cstheme="majorHAnsi"/>
          <w:b/>
          <w:bCs/>
        </w:rPr>
        <w:t xml:space="preserve"> Das neue Fachbuch von </w:t>
      </w:r>
      <w:r w:rsidRPr="00733025">
        <w:rPr>
          <w:rFonts w:asciiTheme="majorHAnsi" w:hAnsiTheme="majorHAnsi" w:cstheme="majorHAnsi"/>
          <w:b/>
          <w:bCs/>
        </w:rPr>
        <w:t>Dr.-Ing.</w:t>
      </w:r>
      <w:r>
        <w:rPr>
          <w:rFonts w:asciiTheme="majorHAnsi" w:hAnsiTheme="majorHAnsi" w:cstheme="majorHAnsi"/>
          <w:b/>
          <w:bCs/>
        </w:rPr>
        <w:t xml:space="preserve"> Andreas Wagener </w:t>
      </w:r>
      <w:r w:rsidRPr="0005053A">
        <w:rPr>
          <w:rFonts w:asciiTheme="majorHAnsi" w:hAnsiTheme="majorHAnsi" w:cstheme="majorHAnsi"/>
          <w:b/>
          <w:bCs/>
        </w:rPr>
        <w:t>richtet sich an Anwender</w:t>
      </w:r>
      <w:r>
        <w:rPr>
          <w:rFonts w:asciiTheme="majorHAnsi" w:hAnsiTheme="majorHAnsi" w:cstheme="majorHAnsi"/>
          <w:b/>
          <w:bCs/>
        </w:rPr>
        <w:t>innen und Anwender</w:t>
      </w:r>
      <w:r w:rsidRPr="0005053A">
        <w:rPr>
          <w:rFonts w:asciiTheme="majorHAnsi" w:hAnsiTheme="majorHAnsi" w:cstheme="majorHAnsi"/>
          <w:b/>
          <w:bCs/>
        </w:rPr>
        <w:t xml:space="preserve"> und unterstützt sie dabei, ihr</w:t>
      </w:r>
      <w:r>
        <w:rPr>
          <w:rFonts w:asciiTheme="majorHAnsi" w:hAnsiTheme="majorHAnsi" w:cstheme="majorHAnsi"/>
          <w:b/>
          <w:bCs/>
        </w:rPr>
        <w:t xml:space="preserve"> </w:t>
      </w:r>
      <w:r w:rsidRPr="0005053A">
        <w:rPr>
          <w:rFonts w:asciiTheme="majorHAnsi" w:hAnsiTheme="majorHAnsi" w:cstheme="majorHAnsi"/>
          <w:b/>
          <w:bCs/>
        </w:rPr>
        <w:t>Endgerät EMV-konform mit einem geregelten Kleinantrieb als Komponente</w:t>
      </w:r>
      <w:r>
        <w:rPr>
          <w:rFonts w:asciiTheme="majorHAnsi" w:hAnsiTheme="majorHAnsi" w:cstheme="majorHAnsi"/>
          <w:b/>
          <w:bCs/>
        </w:rPr>
        <w:t xml:space="preserve"> </w:t>
      </w:r>
      <w:r w:rsidRPr="0005053A">
        <w:rPr>
          <w:rFonts w:asciiTheme="majorHAnsi" w:hAnsiTheme="majorHAnsi" w:cstheme="majorHAnsi"/>
          <w:b/>
          <w:bCs/>
        </w:rPr>
        <w:t>aufzubauen.</w:t>
      </w:r>
    </w:p>
    <w:p w14:paraId="10DDAFE3" w14:textId="77777777" w:rsidR="00297160" w:rsidRDefault="00297160" w:rsidP="00297160">
      <w:pPr>
        <w:spacing w:line="300" w:lineRule="auto"/>
        <w:jc w:val="both"/>
        <w:rPr>
          <w:rFonts w:asciiTheme="majorHAnsi" w:hAnsiTheme="majorHAnsi" w:cstheme="majorHAnsi"/>
          <w:b/>
          <w:bCs/>
        </w:rPr>
      </w:pPr>
    </w:p>
    <w:p w14:paraId="23B14E04" w14:textId="77777777" w:rsidR="00297160" w:rsidRDefault="00297160" w:rsidP="00297160">
      <w:pPr>
        <w:autoSpaceDE w:val="0"/>
        <w:autoSpaceDN w:val="0"/>
        <w:adjustRightInd w:val="0"/>
        <w:jc w:val="both"/>
        <w:rPr>
          <w:rFonts w:asciiTheme="majorHAnsi" w:hAnsiTheme="majorHAnsi" w:cstheme="majorHAnsi"/>
        </w:rPr>
      </w:pPr>
      <w:r w:rsidRPr="00733025">
        <w:rPr>
          <w:rFonts w:asciiTheme="majorHAnsi" w:hAnsiTheme="majorHAnsi" w:cstheme="majorHAnsi"/>
        </w:rPr>
        <w:t xml:space="preserve">Für Elektronikentwickler besteht die Herausforderung darin, die im geregelten elektrischen Antrieb auf engstem Raum zusammentreffenden Komponenten der Leistungselektronik, </w:t>
      </w:r>
      <w:proofErr w:type="spellStart"/>
      <w:r w:rsidRPr="00733025">
        <w:rPr>
          <w:rFonts w:asciiTheme="majorHAnsi" w:hAnsiTheme="majorHAnsi" w:cstheme="majorHAnsi"/>
        </w:rPr>
        <w:t>μController</w:t>
      </w:r>
      <w:proofErr w:type="spellEnd"/>
      <w:r w:rsidRPr="00733025">
        <w:rPr>
          <w:rFonts w:asciiTheme="majorHAnsi" w:hAnsiTheme="majorHAnsi" w:cstheme="majorHAnsi"/>
        </w:rPr>
        <w:t xml:space="preserve"> und Sensorik unter dem Aspekt der elektromagnetischen Verträglichkeit (EMV) im Blick zu halten und marktfähige Kompromisse zu finden. </w:t>
      </w:r>
    </w:p>
    <w:p w14:paraId="640AABEB" w14:textId="77777777" w:rsidR="00297160" w:rsidRPr="00733025" w:rsidRDefault="00297160" w:rsidP="00297160">
      <w:pPr>
        <w:autoSpaceDE w:val="0"/>
        <w:autoSpaceDN w:val="0"/>
        <w:adjustRightInd w:val="0"/>
        <w:jc w:val="both"/>
        <w:rPr>
          <w:rFonts w:asciiTheme="majorHAnsi" w:hAnsiTheme="majorHAnsi" w:cstheme="majorHAnsi"/>
        </w:rPr>
      </w:pPr>
    </w:p>
    <w:p w14:paraId="0872469E" w14:textId="77777777" w:rsidR="00297160" w:rsidRDefault="00297160" w:rsidP="00297160">
      <w:pPr>
        <w:autoSpaceDE w:val="0"/>
        <w:autoSpaceDN w:val="0"/>
        <w:adjustRightInd w:val="0"/>
        <w:jc w:val="both"/>
        <w:rPr>
          <w:rFonts w:asciiTheme="majorHAnsi" w:hAnsiTheme="majorHAnsi" w:cstheme="majorHAnsi"/>
        </w:rPr>
      </w:pPr>
      <w:r w:rsidRPr="00733025">
        <w:rPr>
          <w:rFonts w:asciiTheme="majorHAnsi" w:hAnsiTheme="majorHAnsi" w:cstheme="majorHAnsi"/>
        </w:rPr>
        <w:t xml:space="preserve">Das Buch </w:t>
      </w:r>
      <w:r>
        <w:rPr>
          <w:rFonts w:asciiTheme="majorHAnsi" w:hAnsiTheme="majorHAnsi" w:cstheme="majorHAnsi"/>
        </w:rPr>
        <w:t xml:space="preserve">von </w:t>
      </w:r>
      <w:r w:rsidRPr="00733025">
        <w:rPr>
          <w:rFonts w:asciiTheme="majorHAnsi" w:hAnsiTheme="majorHAnsi" w:cstheme="majorHAnsi"/>
        </w:rPr>
        <w:t>Dr.-Ing.</w:t>
      </w:r>
      <w:r>
        <w:rPr>
          <w:rFonts w:asciiTheme="majorHAnsi" w:hAnsiTheme="majorHAnsi" w:cstheme="majorHAnsi"/>
        </w:rPr>
        <w:t xml:space="preserve"> Andreas Wagener </w:t>
      </w:r>
      <w:r w:rsidRPr="00733025">
        <w:rPr>
          <w:rFonts w:asciiTheme="majorHAnsi" w:hAnsiTheme="majorHAnsi" w:cstheme="majorHAnsi"/>
        </w:rPr>
        <w:t>gibt zunächst einen grundlegenden Überblick über die elektromagnetische Verträglichkeit (EMV) und die aktuell geltenden Rahmenbedingen für die Markteinführung elektrischer Kleinantriebe. Im nächsten Schritt werden die Effekte, Kopplungswege und Prüfverfahren sowohl für die Störaussendung der Energiewandlung als auch für die Störfestigkeit der Sensorik dargestellt. Die Quellen für die unterschiedlichen, von einem Motorcontroller ausgehenden Störgrößen werden benannt und den Effekten zugeordnet. Auf dieser Basis werden anschließend die in der EMV üblichen Maßnahmen schrittweise besprochen und ihre Wirksamkeit über das Messergebnis nachvollzogen.</w:t>
      </w:r>
    </w:p>
    <w:p w14:paraId="230BD29F" w14:textId="77777777" w:rsidR="00297160" w:rsidRPr="00733025" w:rsidRDefault="00297160" w:rsidP="00297160">
      <w:pPr>
        <w:autoSpaceDE w:val="0"/>
        <w:autoSpaceDN w:val="0"/>
        <w:adjustRightInd w:val="0"/>
        <w:jc w:val="both"/>
        <w:rPr>
          <w:rFonts w:asciiTheme="majorHAnsi" w:hAnsiTheme="majorHAnsi" w:cstheme="majorHAnsi"/>
        </w:rPr>
      </w:pPr>
    </w:p>
    <w:p w14:paraId="179BF295" w14:textId="77777777" w:rsidR="00297160" w:rsidRDefault="00297160" w:rsidP="00297160">
      <w:pPr>
        <w:autoSpaceDE w:val="0"/>
        <w:autoSpaceDN w:val="0"/>
        <w:adjustRightInd w:val="0"/>
        <w:jc w:val="both"/>
        <w:rPr>
          <w:rFonts w:asciiTheme="majorHAnsi" w:hAnsiTheme="majorHAnsi" w:cstheme="majorHAnsi"/>
        </w:rPr>
      </w:pPr>
      <w:r w:rsidRPr="00733025">
        <w:rPr>
          <w:rFonts w:asciiTheme="majorHAnsi" w:hAnsiTheme="majorHAnsi" w:cstheme="majorHAnsi"/>
        </w:rPr>
        <w:t xml:space="preserve">Das Werk richtet sich an Anwender, die dabei unterstützt werden, ihr Endgerät EMV-konform mit einem geregelten Kleinantrieb als Komponente aufzubauen. Zudem lernen Elektronikentwickler die notwendigen Basismaßnahmen kennen, um EMV bereits in der Entwicklung von Motorreglern für Kleinantriebe zu berücksichtigen. So muss kein Projekt an (nicht) bedachter EMV scheitern. </w:t>
      </w:r>
    </w:p>
    <w:p w14:paraId="54B60948" w14:textId="77777777" w:rsidR="00297160" w:rsidRPr="00733025" w:rsidRDefault="00297160" w:rsidP="00297160">
      <w:pPr>
        <w:autoSpaceDE w:val="0"/>
        <w:autoSpaceDN w:val="0"/>
        <w:adjustRightInd w:val="0"/>
        <w:jc w:val="both"/>
        <w:rPr>
          <w:rFonts w:asciiTheme="majorHAnsi" w:hAnsiTheme="majorHAnsi" w:cstheme="majorHAnsi"/>
        </w:rPr>
      </w:pPr>
    </w:p>
    <w:p w14:paraId="668EF01D" w14:textId="77777777" w:rsidR="00297160" w:rsidRPr="00733025" w:rsidRDefault="00297160" w:rsidP="00297160">
      <w:pPr>
        <w:autoSpaceDE w:val="0"/>
        <w:autoSpaceDN w:val="0"/>
        <w:adjustRightInd w:val="0"/>
        <w:jc w:val="both"/>
        <w:rPr>
          <w:rFonts w:asciiTheme="majorHAnsi" w:hAnsiTheme="majorHAnsi" w:cstheme="majorHAnsi"/>
          <w:b/>
          <w:bCs/>
        </w:rPr>
      </w:pPr>
      <w:r w:rsidRPr="00733025">
        <w:rPr>
          <w:rFonts w:asciiTheme="majorHAnsi" w:hAnsiTheme="majorHAnsi" w:cstheme="majorHAnsi"/>
          <w:b/>
          <w:bCs/>
        </w:rPr>
        <w:t>Aus dem Inhalt</w:t>
      </w:r>
    </w:p>
    <w:p w14:paraId="149E6407" w14:textId="77777777" w:rsidR="00297160" w:rsidRDefault="00297160" w:rsidP="00297160">
      <w:pPr>
        <w:pStyle w:val="Listenabsatz"/>
        <w:numPr>
          <w:ilvl w:val="0"/>
          <w:numId w:val="3"/>
        </w:numPr>
        <w:autoSpaceDE w:val="0"/>
        <w:autoSpaceDN w:val="0"/>
        <w:adjustRightInd w:val="0"/>
        <w:jc w:val="both"/>
        <w:rPr>
          <w:rFonts w:asciiTheme="majorHAnsi" w:hAnsiTheme="majorHAnsi" w:cstheme="majorHAnsi"/>
        </w:rPr>
      </w:pPr>
      <w:r w:rsidRPr="00733025">
        <w:rPr>
          <w:rFonts w:asciiTheme="majorHAnsi" w:hAnsiTheme="majorHAnsi" w:cstheme="majorHAnsi"/>
        </w:rPr>
        <w:t xml:space="preserve">Herausforderung EMV: </w:t>
      </w:r>
    </w:p>
    <w:p w14:paraId="1B700BB4" w14:textId="77777777" w:rsidR="00297160" w:rsidRPr="00733025" w:rsidRDefault="00297160" w:rsidP="00297160">
      <w:pPr>
        <w:pStyle w:val="Listenabsatz"/>
        <w:autoSpaceDE w:val="0"/>
        <w:autoSpaceDN w:val="0"/>
        <w:adjustRightInd w:val="0"/>
        <w:ind w:left="705"/>
        <w:jc w:val="both"/>
        <w:rPr>
          <w:rFonts w:asciiTheme="majorHAnsi" w:hAnsiTheme="majorHAnsi" w:cstheme="majorHAnsi"/>
        </w:rPr>
      </w:pPr>
      <w:r w:rsidRPr="00733025">
        <w:rPr>
          <w:rFonts w:asciiTheme="majorHAnsi" w:hAnsiTheme="majorHAnsi" w:cstheme="majorHAnsi"/>
        </w:rPr>
        <w:t>Störquellen in elektrischen Antrieben, Frequenzanteile, Funkentstörung zur EMV</w:t>
      </w:r>
    </w:p>
    <w:p w14:paraId="347DC3D8" w14:textId="77777777" w:rsidR="00297160" w:rsidRDefault="00297160" w:rsidP="00297160">
      <w:pPr>
        <w:pStyle w:val="Listenabsatz"/>
        <w:numPr>
          <w:ilvl w:val="0"/>
          <w:numId w:val="3"/>
        </w:numPr>
        <w:autoSpaceDE w:val="0"/>
        <w:autoSpaceDN w:val="0"/>
        <w:adjustRightInd w:val="0"/>
        <w:jc w:val="both"/>
        <w:rPr>
          <w:rFonts w:asciiTheme="majorHAnsi" w:hAnsiTheme="majorHAnsi" w:cstheme="majorHAnsi"/>
        </w:rPr>
      </w:pPr>
      <w:r w:rsidRPr="00733025">
        <w:rPr>
          <w:rFonts w:asciiTheme="majorHAnsi" w:hAnsiTheme="majorHAnsi" w:cstheme="majorHAnsi"/>
        </w:rPr>
        <w:t xml:space="preserve">CE-Zertifizierung: </w:t>
      </w:r>
    </w:p>
    <w:p w14:paraId="57CF0BEF" w14:textId="77777777" w:rsidR="00297160" w:rsidRPr="00733025" w:rsidRDefault="00297160" w:rsidP="00297160">
      <w:pPr>
        <w:pStyle w:val="Listenabsatz"/>
        <w:autoSpaceDE w:val="0"/>
        <w:autoSpaceDN w:val="0"/>
        <w:adjustRightInd w:val="0"/>
        <w:ind w:left="705"/>
        <w:jc w:val="both"/>
        <w:rPr>
          <w:rFonts w:asciiTheme="majorHAnsi" w:hAnsiTheme="majorHAnsi" w:cstheme="majorHAnsi"/>
        </w:rPr>
      </w:pPr>
      <w:r w:rsidRPr="00733025">
        <w:rPr>
          <w:rFonts w:asciiTheme="majorHAnsi" w:hAnsiTheme="majorHAnsi" w:cstheme="majorHAnsi"/>
        </w:rPr>
        <w:t>EU-Richtlinien für den Betrieb von elektrischen Kleinantrieben und relevante Normen</w:t>
      </w:r>
    </w:p>
    <w:p w14:paraId="3D09C131" w14:textId="77777777" w:rsidR="00297160" w:rsidRDefault="00297160" w:rsidP="00297160">
      <w:pPr>
        <w:pStyle w:val="Listenabsatz"/>
        <w:numPr>
          <w:ilvl w:val="0"/>
          <w:numId w:val="3"/>
        </w:numPr>
        <w:autoSpaceDE w:val="0"/>
        <w:autoSpaceDN w:val="0"/>
        <w:adjustRightInd w:val="0"/>
        <w:jc w:val="both"/>
        <w:rPr>
          <w:rFonts w:asciiTheme="majorHAnsi" w:hAnsiTheme="majorHAnsi" w:cstheme="majorHAnsi"/>
        </w:rPr>
      </w:pPr>
      <w:r w:rsidRPr="00733025">
        <w:rPr>
          <w:rFonts w:asciiTheme="majorHAnsi" w:hAnsiTheme="majorHAnsi" w:cstheme="majorHAnsi"/>
        </w:rPr>
        <w:t>Störaussendung von Geräten:</w:t>
      </w:r>
    </w:p>
    <w:p w14:paraId="3A4547D2" w14:textId="77777777" w:rsidR="00297160" w:rsidRPr="00733025" w:rsidRDefault="00297160" w:rsidP="00297160">
      <w:pPr>
        <w:pStyle w:val="Listenabsatz"/>
        <w:autoSpaceDE w:val="0"/>
        <w:autoSpaceDN w:val="0"/>
        <w:adjustRightInd w:val="0"/>
        <w:ind w:left="705"/>
        <w:jc w:val="both"/>
        <w:rPr>
          <w:rFonts w:asciiTheme="majorHAnsi" w:hAnsiTheme="majorHAnsi" w:cstheme="majorHAnsi"/>
        </w:rPr>
      </w:pPr>
      <w:r w:rsidRPr="00733025">
        <w:rPr>
          <w:rFonts w:asciiTheme="majorHAnsi" w:hAnsiTheme="majorHAnsi" w:cstheme="majorHAnsi"/>
        </w:rPr>
        <w:t>Leitungsgebundene Störungen, Koppelpfade für elektromagnetische Störgrößen, Messverfahren und typische Messergebnisse</w:t>
      </w:r>
    </w:p>
    <w:p w14:paraId="0EE12706" w14:textId="77777777" w:rsidR="00297160" w:rsidRDefault="00297160" w:rsidP="00297160">
      <w:pPr>
        <w:pStyle w:val="Listenabsatz"/>
        <w:numPr>
          <w:ilvl w:val="0"/>
          <w:numId w:val="3"/>
        </w:numPr>
        <w:autoSpaceDE w:val="0"/>
        <w:autoSpaceDN w:val="0"/>
        <w:adjustRightInd w:val="0"/>
        <w:jc w:val="both"/>
        <w:rPr>
          <w:rFonts w:asciiTheme="majorHAnsi" w:hAnsiTheme="majorHAnsi" w:cstheme="majorHAnsi"/>
        </w:rPr>
      </w:pPr>
      <w:r w:rsidRPr="00733025">
        <w:rPr>
          <w:rFonts w:asciiTheme="majorHAnsi" w:hAnsiTheme="majorHAnsi" w:cstheme="majorHAnsi"/>
        </w:rPr>
        <w:t xml:space="preserve">Störsignale in geregelten Antrieben: </w:t>
      </w:r>
    </w:p>
    <w:p w14:paraId="6EA2BB96" w14:textId="77777777" w:rsidR="00297160" w:rsidRPr="00733025" w:rsidRDefault="00297160" w:rsidP="00297160">
      <w:pPr>
        <w:pStyle w:val="Listenabsatz"/>
        <w:autoSpaceDE w:val="0"/>
        <w:autoSpaceDN w:val="0"/>
        <w:adjustRightInd w:val="0"/>
        <w:ind w:left="705"/>
        <w:jc w:val="both"/>
        <w:rPr>
          <w:rFonts w:asciiTheme="majorHAnsi" w:hAnsiTheme="majorHAnsi" w:cstheme="majorHAnsi"/>
        </w:rPr>
      </w:pPr>
      <w:r w:rsidRPr="00733025">
        <w:rPr>
          <w:rFonts w:asciiTheme="majorHAnsi" w:hAnsiTheme="majorHAnsi" w:cstheme="majorHAnsi"/>
        </w:rPr>
        <w:lastRenderedPageBreak/>
        <w:t xml:space="preserve">Störverhalten eines DC-DC-Wandlers, Störverhalten eines Motorcontrollers </w:t>
      </w:r>
    </w:p>
    <w:p w14:paraId="74036259" w14:textId="77777777" w:rsidR="00297160" w:rsidRDefault="00297160" w:rsidP="00297160">
      <w:pPr>
        <w:pStyle w:val="Listenabsatz"/>
        <w:numPr>
          <w:ilvl w:val="0"/>
          <w:numId w:val="3"/>
        </w:numPr>
        <w:autoSpaceDE w:val="0"/>
        <w:autoSpaceDN w:val="0"/>
        <w:adjustRightInd w:val="0"/>
        <w:jc w:val="both"/>
        <w:rPr>
          <w:rFonts w:asciiTheme="majorHAnsi" w:hAnsiTheme="majorHAnsi" w:cstheme="majorHAnsi"/>
        </w:rPr>
      </w:pPr>
      <w:r w:rsidRPr="00733025">
        <w:rPr>
          <w:rFonts w:asciiTheme="majorHAnsi" w:hAnsiTheme="majorHAnsi" w:cstheme="majorHAnsi"/>
        </w:rPr>
        <w:t xml:space="preserve">Begrenzung der Störaussendung: </w:t>
      </w:r>
    </w:p>
    <w:p w14:paraId="40E0F016" w14:textId="77777777" w:rsidR="00297160" w:rsidRPr="00733025" w:rsidRDefault="00297160" w:rsidP="00297160">
      <w:pPr>
        <w:pStyle w:val="Listenabsatz"/>
        <w:autoSpaceDE w:val="0"/>
        <w:autoSpaceDN w:val="0"/>
        <w:adjustRightInd w:val="0"/>
        <w:ind w:left="705"/>
        <w:jc w:val="both"/>
        <w:rPr>
          <w:rFonts w:asciiTheme="majorHAnsi" w:hAnsiTheme="majorHAnsi" w:cstheme="majorHAnsi"/>
        </w:rPr>
      </w:pPr>
      <w:r w:rsidRPr="00733025">
        <w:rPr>
          <w:rFonts w:asciiTheme="majorHAnsi" w:hAnsiTheme="majorHAnsi" w:cstheme="majorHAnsi"/>
        </w:rPr>
        <w:t>Ausbreitungswege, Erdung und Schirmung, Leitungsführung, Filter und Messergebnisse</w:t>
      </w:r>
    </w:p>
    <w:p w14:paraId="10674A4C" w14:textId="77777777" w:rsidR="00297160" w:rsidRDefault="00297160" w:rsidP="00297160">
      <w:pPr>
        <w:pStyle w:val="Listenabsatz"/>
        <w:numPr>
          <w:ilvl w:val="0"/>
          <w:numId w:val="3"/>
        </w:numPr>
        <w:autoSpaceDE w:val="0"/>
        <w:autoSpaceDN w:val="0"/>
        <w:adjustRightInd w:val="0"/>
        <w:jc w:val="both"/>
        <w:rPr>
          <w:rFonts w:asciiTheme="majorHAnsi" w:hAnsiTheme="majorHAnsi" w:cstheme="majorHAnsi"/>
        </w:rPr>
      </w:pPr>
      <w:r w:rsidRPr="00733025">
        <w:rPr>
          <w:rFonts w:asciiTheme="majorHAnsi" w:hAnsiTheme="majorHAnsi" w:cstheme="majorHAnsi"/>
        </w:rPr>
        <w:t xml:space="preserve">Störfestigkeit von Geräten: </w:t>
      </w:r>
    </w:p>
    <w:p w14:paraId="6599F1F7" w14:textId="77777777" w:rsidR="00297160" w:rsidRPr="00733025" w:rsidRDefault="00297160" w:rsidP="00297160">
      <w:pPr>
        <w:pStyle w:val="Listenabsatz"/>
        <w:autoSpaceDE w:val="0"/>
        <w:autoSpaceDN w:val="0"/>
        <w:adjustRightInd w:val="0"/>
        <w:ind w:left="705"/>
        <w:jc w:val="both"/>
        <w:rPr>
          <w:rFonts w:asciiTheme="majorHAnsi" w:hAnsiTheme="majorHAnsi" w:cstheme="majorHAnsi"/>
        </w:rPr>
      </w:pPr>
      <w:r w:rsidRPr="00733025">
        <w:rPr>
          <w:rFonts w:asciiTheme="majorHAnsi" w:hAnsiTheme="majorHAnsi" w:cstheme="majorHAnsi"/>
        </w:rPr>
        <w:t>Akzeptanzkriterien, Effekte, Maßnahmen</w:t>
      </w:r>
    </w:p>
    <w:p w14:paraId="5DE47EF3" w14:textId="77777777" w:rsidR="00297160" w:rsidRDefault="00297160" w:rsidP="00297160">
      <w:pPr>
        <w:pStyle w:val="Listenabsatz"/>
        <w:numPr>
          <w:ilvl w:val="0"/>
          <w:numId w:val="3"/>
        </w:numPr>
        <w:autoSpaceDE w:val="0"/>
        <w:autoSpaceDN w:val="0"/>
        <w:adjustRightInd w:val="0"/>
        <w:jc w:val="both"/>
        <w:rPr>
          <w:rFonts w:asciiTheme="majorHAnsi" w:hAnsiTheme="majorHAnsi" w:cstheme="majorHAnsi"/>
        </w:rPr>
      </w:pPr>
      <w:r w:rsidRPr="00733025">
        <w:rPr>
          <w:rFonts w:asciiTheme="majorHAnsi" w:hAnsiTheme="majorHAnsi" w:cstheme="majorHAnsi"/>
        </w:rPr>
        <w:t xml:space="preserve">EMV-Maßnahmen bei Kleinantrieben: </w:t>
      </w:r>
    </w:p>
    <w:p w14:paraId="21E71189" w14:textId="77777777" w:rsidR="00297160" w:rsidRPr="00733025" w:rsidRDefault="00297160" w:rsidP="00297160">
      <w:pPr>
        <w:pStyle w:val="Listenabsatz"/>
        <w:autoSpaceDE w:val="0"/>
        <w:autoSpaceDN w:val="0"/>
        <w:adjustRightInd w:val="0"/>
        <w:ind w:left="705"/>
        <w:jc w:val="both"/>
        <w:rPr>
          <w:rFonts w:asciiTheme="majorHAnsi" w:hAnsiTheme="majorHAnsi" w:cstheme="majorHAnsi"/>
        </w:rPr>
      </w:pPr>
      <w:r w:rsidRPr="00733025">
        <w:rPr>
          <w:rFonts w:asciiTheme="majorHAnsi" w:hAnsiTheme="majorHAnsi" w:cstheme="majorHAnsi"/>
        </w:rPr>
        <w:t xml:space="preserve">Integrierte Motorregler, extern verbaute Motorcontroller, Encoder </w:t>
      </w:r>
    </w:p>
    <w:p w14:paraId="389885C5" w14:textId="77777777" w:rsidR="00297160" w:rsidRPr="00733025" w:rsidRDefault="00297160" w:rsidP="00297160">
      <w:pPr>
        <w:pStyle w:val="Listenabsatz"/>
        <w:numPr>
          <w:ilvl w:val="0"/>
          <w:numId w:val="3"/>
        </w:numPr>
        <w:autoSpaceDE w:val="0"/>
        <w:autoSpaceDN w:val="0"/>
        <w:adjustRightInd w:val="0"/>
        <w:jc w:val="both"/>
        <w:rPr>
          <w:rFonts w:asciiTheme="minorHAnsi" w:hAnsiTheme="minorHAnsi" w:cstheme="minorHAnsi"/>
        </w:rPr>
      </w:pPr>
      <w:r w:rsidRPr="00733025">
        <w:rPr>
          <w:rFonts w:asciiTheme="majorHAnsi" w:hAnsiTheme="majorHAnsi" w:cstheme="majorHAnsi"/>
        </w:rPr>
        <w:t xml:space="preserve">Ergänzende Maßnahmen zur Erhöhung der Robustheit: </w:t>
      </w:r>
    </w:p>
    <w:p w14:paraId="4E50979B" w14:textId="77777777" w:rsidR="00297160" w:rsidRPr="00733025" w:rsidRDefault="00297160" w:rsidP="00297160">
      <w:pPr>
        <w:pStyle w:val="Listenabsatz"/>
        <w:autoSpaceDE w:val="0"/>
        <w:autoSpaceDN w:val="0"/>
        <w:adjustRightInd w:val="0"/>
        <w:ind w:left="705"/>
        <w:jc w:val="both"/>
        <w:rPr>
          <w:rFonts w:asciiTheme="minorHAnsi" w:hAnsiTheme="minorHAnsi" w:cstheme="minorHAnsi"/>
        </w:rPr>
      </w:pPr>
      <w:r w:rsidRPr="00733025">
        <w:rPr>
          <w:rFonts w:asciiTheme="majorHAnsi" w:hAnsiTheme="majorHAnsi" w:cstheme="majorHAnsi"/>
        </w:rPr>
        <w:t>Codierung, Komplementärsignale (</w:t>
      </w:r>
      <w:proofErr w:type="spellStart"/>
      <w:r w:rsidRPr="00733025">
        <w:rPr>
          <w:rFonts w:asciiTheme="majorHAnsi" w:hAnsiTheme="majorHAnsi" w:cstheme="majorHAnsi"/>
        </w:rPr>
        <w:t>Linedriver</w:t>
      </w:r>
      <w:proofErr w:type="spellEnd"/>
      <w:r w:rsidRPr="00733025">
        <w:rPr>
          <w:rFonts w:asciiTheme="majorHAnsi" w:hAnsiTheme="majorHAnsi" w:cstheme="majorHAnsi"/>
        </w:rPr>
        <w:t>), Robustheit unterschiedlicher Schnitt-stellen</w:t>
      </w:r>
    </w:p>
    <w:p w14:paraId="04D4E244" w14:textId="77777777" w:rsidR="00297160" w:rsidRDefault="00297160" w:rsidP="00297160">
      <w:pPr>
        <w:autoSpaceDE w:val="0"/>
        <w:autoSpaceDN w:val="0"/>
        <w:adjustRightInd w:val="0"/>
        <w:jc w:val="both"/>
        <w:rPr>
          <w:rFonts w:asciiTheme="minorHAnsi" w:hAnsiTheme="minorHAnsi" w:cstheme="minorHAnsi"/>
          <w:b/>
          <w:bCs/>
        </w:rPr>
      </w:pPr>
      <w:bookmarkStart w:id="0" w:name="_Hlk83983469"/>
    </w:p>
    <w:p w14:paraId="75F8ECB8" w14:textId="77777777" w:rsidR="00297160" w:rsidRPr="000F5B6C" w:rsidRDefault="00297160" w:rsidP="00297160">
      <w:pPr>
        <w:spacing w:line="300" w:lineRule="auto"/>
        <w:rPr>
          <w:rFonts w:ascii="Calibri" w:hAnsi="Calibri"/>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297160" w14:paraId="52160320" w14:textId="77777777" w:rsidTr="00E928E9">
        <w:trPr>
          <w:cantSplit/>
          <w:trHeight w:val="80"/>
        </w:trPr>
        <w:tc>
          <w:tcPr>
            <w:tcW w:w="5532" w:type="dxa"/>
          </w:tcPr>
          <w:p w14:paraId="699E3A83" w14:textId="77777777" w:rsidR="00297160" w:rsidRPr="003A2EA1" w:rsidRDefault="00297160" w:rsidP="00E928E9">
            <w:pPr>
              <w:spacing w:line="300" w:lineRule="auto"/>
              <w:ind w:left="-108"/>
              <w:rPr>
                <w:rFonts w:ascii="Calibri" w:hAnsi="Calibri"/>
                <w:szCs w:val="24"/>
              </w:rPr>
            </w:pPr>
            <w:r>
              <w:rPr>
                <w:rFonts w:asciiTheme="majorHAnsi" w:hAnsiTheme="majorHAnsi" w:cstheme="majorHAnsi"/>
                <w:noProof/>
              </w:rPr>
              <w:drawing>
                <wp:inline distT="0" distB="0" distL="0" distR="0" wp14:anchorId="0B5C5691" wp14:editId="7071B6A4">
                  <wp:extent cx="3430800" cy="23544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3430800" cy="2354400"/>
                          </a:xfrm>
                          <a:prstGeom prst="rect">
                            <a:avLst/>
                          </a:prstGeom>
                        </pic:spPr>
                      </pic:pic>
                    </a:graphicData>
                  </a:graphic>
                </wp:inline>
              </w:drawing>
            </w:r>
          </w:p>
        </w:tc>
        <w:tc>
          <w:tcPr>
            <w:tcW w:w="4536" w:type="dxa"/>
            <w:vAlign w:val="bottom"/>
          </w:tcPr>
          <w:p w14:paraId="7637B48A" w14:textId="77777777" w:rsidR="00297160" w:rsidRDefault="00297160" w:rsidP="00E928E9">
            <w:pPr>
              <w:ind w:left="-108"/>
              <w:rPr>
                <w:rFonts w:ascii="Calibri" w:hAnsi="Calibri"/>
                <w:sz w:val="24"/>
                <w:szCs w:val="24"/>
              </w:rPr>
            </w:pPr>
            <w:r>
              <w:rPr>
                <w:rFonts w:ascii="Calibri" w:hAnsi="Calibri"/>
                <w:sz w:val="20"/>
                <w:szCs w:val="20"/>
              </w:rPr>
              <w:t>Fachbuch Elektromagnetische Verträglichkeit von elektrischen Kleinantrieben</w:t>
            </w:r>
            <w:r w:rsidRPr="006A07F4">
              <w:rPr>
                <w:rFonts w:ascii="Calibri" w:hAnsi="Calibri"/>
                <w:sz w:val="20"/>
                <w:szCs w:val="20"/>
              </w:rPr>
              <w:t xml:space="preserve"> </w:t>
            </w:r>
            <w:r>
              <w:rPr>
                <w:rFonts w:ascii="Calibri" w:hAnsi="Calibri"/>
                <w:sz w:val="20"/>
                <w:szCs w:val="20"/>
              </w:rPr>
              <w:t>© FAULHABER</w:t>
            </w:r>
          </w:p>
        </w:tc>
      </w:tr>
    </w:tbl>
    <w:p w14:paraId="3182B92B" w14:textId="77777777" w:rsidR="00297160" w:rsidRPr="000F5B6C" w:rsidRDefault="00297160" w:rsidP="00297160">
      <w:pPr>
        <w:spacing w:line="300" w:lineRule="auto"/>
        <w:rPr>
          <w:rFonts w:ascii="Calibri" w:hAnsi="Calibri"/>
          <w:szCs w:val="24"/>
        </w:rPr>
      </w:pPr>
    </w:p>
    <w:p w14:paraId="7F067897" w14:textId="77777777" w:rsidR="00297160" w:rsidRDefault="00297160" w:rsidP="00297160">
      <w:pPr>
        <w:autoSpaceDE w:val="0"/>
        <w:autoSpaceDN w:val="0"/>
        <w:adjustRightInd w:val="0"/>
        <w:jc w:val="both"/>
        <w:rPr>
          <w:rFonts w:asciiTheme="minorHAnsi" w:hAnsiTheme="minorHAnsi" w:cstheme="minorHAnsi"/>
          <w:b/>
          <w:bCs/>
        </w:rPr>
      </w:pPr>
    </w:p>
    <w:p w14:paraId="364D2E1F" w14:textId="77777777" w:rsidR="00297160" w:rsidRDefault="00297160" w:rsidP="00297160">
      <w:pPr>
        <w:autoSpaceDE w:val="0"/>
        <w:autoSpaceDN w:val="0"/>
        <w:adjustRightInd w:val="0"/>
        <w:jc w:val="both"/>
        <w:rPr>
          <w:rFonts w:asciiTheme="minorHAnsi" w:hAnsiTheme="minorHAnsi" w:cstheme="minorHAnsi"/>
          <w:b/>
          <w:bCs/>
        </w:rPr>
      </w:pPr>
    </w:p>
    <w:p w14:paraId="49EF1914" w14:textId="77777777" w:rsidR="00297160" w:rsidRDefault="00297160" w:rsidP="00297160">
      <w:pPr>
        <w:autoSpaceDE w:val="0"/>
        <w:autoSpaceDN w:val="0"/>
        <w:adjustRightInd w:val="0"/>
        <w:jc w:val="both"/>
        <w:rPr>
          <w:rFonts w:asciiTheme="minorHAnsi" w:hAnsiTheme="minorHAnsi" w:cstheme="minorHAnsi"/>
          <w:b/>
          <w:bCs/>
        </w:rPr>
      </w:pPr>
    </w:p>
    <w:p w14:paraId="74A1E87B" w14:textId="77777777" w:rsidR="00297160" w:rsidRDefault="00297160" w:rsidP="00297160">
      <w:pPr>
        <w:autoSpaceDE w:val="0"/>
        <w:autoSpaceDN w:val="0"/>
        <w:adjustRightInd w:val="0"/>
        <w:jc w:val="both"/>
        <w:rPr>
          <w:rFonts w:asciiTheme="minorHAnsi" w:hAnsiTheme="minorHAnsi" w:cstheme="minorHAnsi"/>
          <w:b/>
          <w:bCs/>
        </w:rPr>
      </w:pPr>
    </w:p>
    <w:p w14:paraId="0260BD2F" w14:textId="77777777" w:rsidR="00297160" w:rsidRPr="00A84093" w:rsidRDefault="00297160" w:rsidP="00297160">
      <w:pPr>
        <w:autoSpaceDE w:val="0"/>
        <w:autoSpaceDN w:val="0"/>
        <w:adjustRightInd w:val="0"/>
        <w:jc w:val="both"/>
        <w:rPr>
          <w:rFonts w:asciiTheme="minorHAnsi" w:hAnsiTheme="minorHAnsi" w:cstheme="minorHAnsi"/>
          <w:b/>
          <w:bCs/>
        </w:rPr>
      </w:pPr>
      <w:r>
        <w:rPr>
          <w:rFonts w:asciiTheme="minorHAnsi" w:hAnsiTheme="minorHAnsi" w:cstheme="minorHAnsi"/>
          <w:b/>
          <w:bCs/>
        </w:rPr>
        <w:t>Über den Autor</w:t>
      </w:r>
    </w:p>
    <w:p w14:paraId="54466959" w14:textId="77777777" w:rsidR="00297160" w:rsidRPr="00A84093" w:rsidRDefault="00297160" w:rsidP="00297160">
      <w:pPr>
        <w:autoSpaceDE w:val="0"/>
        <w:autoSpaceDN w:val="0"/>
        <w:adjustRightInd w:val="0"/>
        <w:jc w:val="both"/>
        <w:rPr>
          <w:rFonts w:asciiTheme="minorHAnsi" w:hAnsiTheme="minorHAnsi" w:cstheme="minorHAnsi"/>
        </w:rPr>
      </w:pPr>
    </w:p>
    <w:p w14:paraId="2C445ACB" w14:textId="77777777" w:rsidR="00297160" w:rsidRPr="00F05D68" w:rsidRDefault="00297160" w:rsidP="00297160">
      <w:pPr>
        <w:autoSpaceDE w:val="0"/>
        <w:autoSpaceDN w:val="0"/>
        <w:adjustRightInd w:val="0"/>
        <w:jc w:val="both"/>
        <w:rPr>
          <w:rFonts w:asciiTheme="majorHAnsi" w:hAnsiTheme="majorHAnsi" w:cstheme="majorHAnsi"/>
        </w:rPr>
      </w:pPr>
      <w:r w:rsidRPr="00733025">
        <w:rPr>
          <w:rFonts w:asciiTheme="minorHAnsi" w:hAnsiTheme="minorHAnsi" w:cstheme="minorHAnsi"/>
        </w:rPr>
        <w:t>Dr.-Ing.</w:t>
      </w:r>
      <w:r>
        <w:rPr>
          <w:rFonts w:asciiTheme="minorHAnsi" w:hAnsiTheme="minorHAnsi" w:cstheme="minorHAnsi"/>
        </w:rPr>
        <w:t xml:space="preserve"> </w:t>
      </w:r>
      <w:r w:rsidRPr="0005053A">
        <w:rPr>
          <w:rFonts w:asciiTheme="minorHAnsi" w:hAnsiTheme="minorHAnsi" w:cstheme="minorHAnsi"/>
        </w:rPr>
        <w:t>Andreas Wagener absolvierte an der Universität Erlangen ein Ingenieurstudium mit Spezialisierung auf elektrische Antriebe und promovierte im Bereich Hybridantriebe an der Universität Ulm. Nach</w:t>
      </w:r>
      <w:r>
        <w:rPr>
          <w:rFonts w:asciiTheme="minorHAnsi" w:hAnsiTheme="minorHAnsi" w:cstheme="minorHAnsi"/>
        </w:rPr>
        <w:t xml:space="preserve"> </w:t>
      </w:r>
      <w:r w:rsidRPr="0005053A">
        <w:rPr>
          <w:rFonts w:asciiTheme="minorHAnsi" w:hAnsiTheme="minorHAnsi" w:cstheme="minorHAnsi"/>
        </w:rPr>
        <w:t xml:space="preserve">einigen Jahren bei </w:t>
      </w:r>
      <w:proofErr w:type="spellStart"/>
      <w:r w:rsidRPr="0005053A">
        <w:rPr>
          <w:rFonts w:asciiTheme="minorHAnsi" w:hAnsiTheme="minorHAnsi" w:cstheme="minorHAnsi"/>
        </w:rPr>
        <w:t>dSPACE</w:t>
      </w:r>
      <w:proofErr w:type="spellEnd"/>
      <w:r w:rsidRPr="0005053A">
        <w:rPr>
          <w:rFonts w:asciiTheme="minorHAnsi" w:hAnsiTheme="minorHAnsi" w:cstheme="minorHAnsi"/>
        </w:rPr>
        <w:t xml:space="preserve">, wo er für die Integration von HIL-Testsystemen in die Automobilsystemtechnik verantwortlich zeichnete, schloss er sich 2007 dem R&amp;D Team von FAULHABER an. </w:t>
      </w:r>
      <w:r w:rsidRPr="00733025">
        <w:rPr>
          <w:rFonts w:asciiTheme="minorHAnsi" w:hAnsiTheme="minorHAnsi" w:cstheme="minorHAnsi"/>
        </w:rPr>
        <w:t>Dr.-Ing.</w:t>
      </w:r>
      <w:r>
        <w:rPr>
          <w:rFonts w:asciiTheme="minorHAnsi" w:hAnsiTheme="minorHAnsi" w:cstheme="minorHAnsi"/>
        </w:rPr>
        <w:t xml:space="preserve"> </w:t>
      </w:r>
      <w:r w:rsidRPr="0005053A">
        <w:rPr>
          <w:rFonts w:asciiTheme="minorHAnsi" w:hAnsiTheme="minorHAnsi" w:cstheme="minorHAnsi"/>
        </w:rPr>
        <w:t>Wagener ist Experte für Motion</w:t>
      </w:r>
      <w:r>
        <w:rPr>
          <w:rFonts w:asciiTheme="minorHAnsi" w:hAnsiTheme="minorHAnsi" w:cstheme="minorHAnsi"/>
        </w:rPr>
        <w:t xml:space="preserve"> </w:t>
      </w:r>
      <w:r w:rsidRPr="0005053A">
        <w:rPr>
          <w:rFonts w:asciiTheme="minorHAnsi" w:hAnsiTheme="minorHAnsi" w:cstheme="minorHAnsi"/>
        </w:rPr>
        <w:t xml:space="preserve">Control-Anwendungen. In seiner Position </w:t>
      </w:r>
      <w:r w:rsidRPr="00733025">
        <w:rPr>
          <w:rFonts w:asciiTheme="minorHAnsi" w:hAnsiTheme="minorHAnsi" w:cstheme="minorHAnsi"/>
        </w:rPr>
        <w:t xml:space="preserve">als Head </w:t>
      </w:r>
      <w:proofErr w:type="spellStart"/>
      <w:r w:rsidRPr="00733025">
        <w:rPr>
          <w:rFonts w:asciiTheme="minorHAnsi" w:hAnsiTheme="minorHAnsi" w:cstheme="minorHAnsi"/>
        </w:rPr>
        <w:t>of</w:t>
      </w:r>
      <w:proofErr w:type="spellEnd"/>
      <w:r w:rsidRPr="00733025">
        <w:rPr>
          <w:rFonts w:asciiTheme="minorHAnsi" w:hAnsiTheme="minorHAnsi" w:cstheme="minorHAnsi"/>
        </w:rPr>
        <w:t xml:space="preserve"> Systems Engineering Firmware-Architektur war er unter anderem für die Entwicklung der FAULHABER MC V3.0-Generation verantwortlich und verantworte</w:t>
      </w:r>
      <w:r>
        <w:rPr>
          <w:rFonts w:asciiTheme="minorHAnsi" w:hAnsiTheme="minorHAnsi" w:cstheme="minorHAnsi"/>
        </w:rPr>
        <w:t>te</w:t>
      </w:r>
      <w:r w:rsidRPr="00733025">
        <w:rPr>
          <w:rFonts w:asciiTheme="minorHAnsi" w:hAnsiTheme="minorHAnsi" w:cstheme="minorHAnsi"/>
        </w:rPr>
        <w:t xml:space="preserve"> den Anwendersupport.</w:t>
      </w:r>
      <w:r w:rsidRPr="00F05D68">
        <w:rPr>
          <w:rFonts w:asciiTheme="majorHAnsi" w:hAnsiTheme="majorHAnsi" w:cstheme="majorHAnsi"/>
        </w:rPr>
        <w:t xml:space="preserve"> </w:t>
      </w:r>
    </w:p>
    <w:bookmarkEnd w:id="0"/>
    <w:p w14:paraId="555BF7F5" w14:textId="77777777" w:rsidR="00297160" w:rsidRPr="00F05D68" w:rsidRDefault="00297160" w:rsidP="00297160">
      <w:pPr>
        <w:spacing w:line="300" w:lineRule="auto"/>
        <w:rPr>
          <w:rFonts w:asciiTheme="majorHAnsi" w:hAnsiTheme="majorHAnsi" w:cstheme="majorHAnsi"/>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297160" w14:paraId="0385D28C" w14:textId="77777777" w:rsidTr="00E928E9">
        <w:trPr>
          <w:cantSplit/>
          <w:trHeight w:val="80"/>
        </w:trPr>
        <w:tc>
          <w:tcPr>
            <w:tcW w:w="5532" w:type="dxa"/>
          </w:tcPr>
          <w:p w14:paraId="44446684" w14:textId="77777777" w:rsidR="00297160" w:rsidRPr="003A2EA1" w:rsidRDefault="00297160" w:rsidP="00E928E9">
            <w:pPr>
              <w:spacing w:line="300" w:lineRule="auto"/>
              <w:ind w:left="-108"/>
              <w:rPr>
                <w:rFonts w:ascii="Calibri" w:hAnsi="Calibri"/>
                <w:szCs w:val="24"/>
              </w:rPr>
            </w:pPr>
            <w:r>
              <w:rPr>
                <w:rFonts w:asciiTheme="majorHAnsi" w:hAnsiTheme="majorHAnsi" w:cstheme="majorHAnsi"/>
                <w:noProof/>
              </w:rPr>
              <w:lastRenderedPageBreak/>
              <w:drawing>
                <wp:inline distT="0" distB="0" distL="0" distR="0" wp14:anchorId="557893BC" wp14:editId="0DC86B57">
                  <wp:extent cx="3434400" cy="5184000"/>
                  <wp:effectExtent l="0" t="0" r="0" b="0"/>
                  <wp:docPr id="4" name="Grafik 4" descr="Ein Bild, das Text, Person,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Mann, Anzu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4400" cy="5184000"/>
                          </a:xfrm>
                          <a:prstGeom prst="rect">
                            <a:avLst/>
                          </a:prstGeom>
                        </pic:spPr>
                      </pic:pic>
                    </a:graphicData>
                  </a:graphic>
                </wp:inline>
              </w:drawing>
            </w:r>
          </w:p>
        </w:tc>
        <w:tc>
          <w:tcPr>
            <w:tcW w:w="4536" w:type="dxa"/>
            <w:vAlign w:val="bottom"/>
          </w:tcPr>
          <w:p w14:paraId="0F1DC11B" w14:textId="77777777" w:rsidR="00297160" w:rsidRDefault="00297160" w:rsidP="00E928E9">
            <w:pPr>
              <w:ind w:left="-108"/>
              <w:rPr>
                <w:rFonts w:ascii="Calibri" w:hAnsi="Calibri"/>
                <w:sz w:val="24"/>
                <w:szCs w:val="24"/>
              </w:rPr>
            </w:pPr>
            <w:r>
              <w:rPr>
                <w:rFonts w:ascii="Calibri" w:hAnsi="Calibri"/>
                <w:sz w:val="20"/>
                <w:szCs w:val="20"/>
              </w:rPr>
              <w:t>Dr.-Ing. Andreas Wagener</w:t>
            </w:r>
            <w:r w:rsidRPr="006A07F4">
              <w:rPr>
                <w:rFonts w:ascii="Calibri" w:hAnsi="Calibri"/>
                <w:sz w:val="20"/>
                <w:szCs w:val="20"/>
              </w:rPr>
              <w:t xml:space="preserve">. </w:t>
            </w:r>
            <w:r>
              <w:rPr>
                <w:rFonts w:ascii="Calibri" w:hAnsi="Calibri"/>
                <w:sz w:val="20"/>
                <w:szCs w:val="20"/>
              </w:rPr>
              <w:t>© FAULHABER</w:t>
            </w:r>
          </w:p>
        </w:tc>
      </w:tr>
    </w:tbl>
    <w:p w14:paraId="3FEAFF01" w14:textId="77777777" w:rsidR="00297160" w:rsidRPr="000F5B6C" w:rsidRDefault="00297160" w:rsidP="00297160">
      <w:pPr>
        <w:spacing w:line="300" w:lineRule="auto"/>
        <w:rPr>
          <w:rFonts w:ascii="Calibri" w:hAnsi="Calibri"/>
          <w:szCs w:val="24"/>
        </w:rPr>
      </w:pPr>
    </w:p>
    <w:p w14:paraId="3545A168" w14:textId="77777777" w:rsidR="00297160" w:rsidRPr="000F5B6C" w:rsidRDefault="00297160" w:rsidP="00297160">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297160" w:rsidRPr="00AB6F49" w14:paraId="61B4976F" w14:textId="77777777" w:rsidTr="00E928E9">
        <w:trPr>
          <w:cantSplit/>
        </w:trPr>
        <w:tc>
          <w:tcPr>
            <w:tcW w:w="5529" w:type="dxa"/>
          </w:tcPr>
          <w:p w14:paraId="4B4DD6AA" w14:textId="77777777" w:rsidR="00297160" w:rsidRPr="00AB6F49" w:rsidRDefault="00297160" w:rsidP="00E928E9">
            <w:pPr>
              <w:spacing w:before="60" w:after="60"/>
              <w:ind w:left="-108"/>
              <w:rPr>
                <w:rFonts w:ascii="Calibri" w:hAnsi="Calibri"/>
                <w:b/>
                <w:color w:val="003967"/>
                <w:szCs w:val="24"/>
              </w:rPr>
            </w:pPr>
            <w:r w:rsidRPr="00AB6F49">
              <w:rPr>
                <w:rFonts w:ascii="Calibri" w:hAnsi="Calibri"/>
                <w:b/>
                <w:color w:val="003967"/>
                <w:szCs w:val="24"/>
              </w:rPr>
              <w:t>Pressekontakt (Deutschland + International)</w:t>
            </w:r>
          </w:p>
          <w:p w14:paraId="04312754" w14:textId="77777777" w:rsidR="00297160" w:rsidRPr="00AB6F49" w:rsidRDefault="00297160" w:rsidP="00E928E9">
            <w:pPr>
              <w:ind w:left="-108"/>
              <w:rPr>
                <w:rFonts w:ascii="Calibri" w:hAnsi="Calibri"/>
                <w:color w:val="003967"/>
                <w:sz w:val="20"/>
                <w:szCs w:val="24"/>
              </w:rPr>
            </w:pPr>
            <w:r w:rsidRPr="00AB6F49">
              <w:rPr>
                <w:rFonts w:ascii="Calibri" w:hAnsi="Calibri"/>
                <w:color w:val="003967"/>
                <w:sz w:val="20"/>
                <w:szCs w:val="24"/>
              </w:rPr>
              <w:t xml:space="preserve">Dr. Fritz Faulhaber GmbH &amp; Co. KG </w:t>
            </w:r>
          </w:p>
          <w:p w14:paraId="6CBE86BF" w14:textId="77777777" w:rsidR="00297160" w:rsidRPr="00AB6F49" w:rsidRDefault="00297160" w:rsidP="00E928E9">
            <w:pPr>
              <w:ind w:left="-108"/>
              <w:rPr>
                <w:rFonts w:ascii="Calibri" w:hAnsi="Calibri"/>
                <w:color w:val="003967"/>
                <w:sz w:val="20"/>
                <w:szCs w:val="24"/>
              </w:rPr>
            </w:pPr>
            <w:r w:rsidRPr="00AB6F49">
              <w:rPr>
                <w:rFonts w:ascii="Calibri" w:hAnsi="Calibri"/>
                <w:color w:val="003967"/>
                <w:sz w:val="20"/>
                <w:szCs w:val="24"/>
              </w:rPr>
              <w:t xml:space="preserve">Kristina </w:t>
            </w:r>
            <w:r>
              <w:rPr>
                <w:rFonts w:ascii="Calibri" w:hAnsi="Calibri"/>
                <w:color w:val="003967"/>
                <w:sz w:val="20"/>
                <w:szCs w:val="24"/>
              </w:rPr>
              <w:t>Wolff</w:t>
            </w:r>
            <w:r w:rsidRPr="00AB6F49">
              <w:rPr>
                <w:rFonts w:ascii="Calibri" w:hAnsi="Calibri"/>
                <w:color w:val="003967"/>
                <w:sz w:val="20"/>
                <w:szCs w:val="24"/>
              </w:rPr>
              <w:t xml:space="preserve"> – Marketing </w:t>
            </w:r>
          </w:p>
          <w:p w14:paraId="6444474B" w14:textId="77777777" w:rsidR="00297160" w:rsidRPr="00AB6F49" w:rsidRDefault="00297160" w:rsidP="00E928E9">
            <w:pPr>
              <w:ind w:left="-108"/>
              <w:rPr>
                <w:rFonts w:ascii="Calibri" w:hAnsi="Calibri"/>
                <w:color w:val="003967"/>
                <w:sz w:val="20"/>
                <w:szCs w:val="24"/>
              </w:rPr>
            </w:pPr>
            <w:r w:rsidRPr="00AB6F49">
              <w:rPr>
                <w:rFonts w:ascii="Calibri" w:hAnsi="Calibri"/>
                <w:color w:val="003967"/>
                <w:sz w:val="20"/>
                <w:szCs w:val="24"/>
              </w:rPr>
              <w:t>Daimlerstraße 23/25 · 71101 Schönaich</w:t>
            </w:r>
          </w:p>
          <w:p w14:paraId="2A6FF678" w14:textId="77777777" w:rsidR="00297160" w:rsidRPr="00AB6F49" w:rsidRDefault="00297160" w:rsidP="00E928E9">
            <w:pPr>
              <w:ind w:left="-108"/>
              <w:rPr>
                <w:rFonts w:ascii="Calibri" w:hAnsi="Calibri"/>
                <w:color w:val="003967"/>
                <w:sz w:val="20"/>
                <w:szCs w:val="24"/>
              </w:rPr>
            </w:pPr>
            <w:r w:rsidRPr="00AB6F49">
              <w:rPr>
                <w:rFonts w:ascii="Calibri" w:hAnsi="Calibri"/>
                <w:color w:val="003967"/>
                <w:sz w:val="20"/>
                <w:szCs w:val="24"/>
              </w:rPr>
              <w:t>Deutschland</w:t>
            </w:r>
          </w:p>
          <w:p w14:paraId="244F147D" w14:textId="77777777" w:rsidR="00297160" w:rsidRPr="00AB6F49" w:rsidRDefault="00297160" w:rsidP="00E928E9">
            <w:pPr>
              <w:ind w:left="-108"/>
              <w:rPr>
                <w:rFonts w:ascii="Calibri" w:hAnsi="Calibri"/>
                <w:color w:val="003967"/>
                <w:sz w:val="20"/>
                <w:szCs w:val="24"/>
              </w:rPr>
            </w:pPr>
          </w:p>
          <w:p w14:paraId="08D1D069" w14:textId="77777777" w:rsidR="00297160" w:rsidRPr="00B064E6" w:rsidRDefault="00297160" w:rsidP="00E928E9">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+49 7031 638-148 · </w:t>
            </w:r>
            <w:r w:rsidRPr="00B064E6">
              <w:rPr>
                <w:rFonts w:ascii="Calibri" w:hAnsi="Calibri"/>
                <w:color w:val="0092D0"/>
                <w:sz w:val="20"/>
                <w:szCs w:val="24"/>
              </w:rPr>
              <w:t>F</w:t>
            </w:r>
            <w:r w:rsidRPr="00B064E6">
              <w:rPr>
                <w:rFonts w:ascii="Calibri" w:hAnsi="Calibri"/>
                <w:color w:val="003967"/>
                <w:sz w:val="20"/>
                <w:szCs w:val="24"/>
              </w:rPr>
              <w:t xml:space="preserve"> +49 7031 638-8148 </w:t>
            </w:r>
          </w:p>
          <w:p w14:paraId="74350D2E" w14:textId="77777777" w:rsidR="00297160" w:rsidRPr="00B064E6" w:rsidRDefault="00297160" w:rsidP="00E928E9">
            <w:pPr>
              <w:ind w:left="-108"/>
              <w:rPr>
                <w:rFonts w:ascii="Calibri" w:hAnsi="Calibri"/>
                <w:color w:val="003967"/>
                <w:sz w:val="20"/>
                <w:szCs w:val="24"/>
              </w:rPr>
            </w:pPr>
            <w:r>
              <w:rPr>
                <w:rFonts w:ascii="Calibri" w:hAnsi="Calibri"/>
                <w:color w:val="003967"/>
                <w:sz w:val="20"/>
                <w:szCs w:val="24"/>
              </w:rPr>
              <w:t>redaktion</w:t>
            </w:r>
            <w:r w:rsidRPr="00B064E6">
              <w:rPr>
                <w:rFonts w:ascii="Calibri" w:hAnsi="Calibri"/>
                <w:color w:val="003967"/>
                <w:sz w:val="20"/>
                <w:szCs w:val="24"/>
              </w:rPr>
              <w:t>@faulhaber.</w:t>
            </w:r>
            <w:r>
              <w:rPr>
                <w:rFonts w:ascii="Calibri" w:hAnsi="Calibri"/>
                <w:color w:val="003967"/>
                <w:sz w:val="20"/>
                <w:szCs w:val="24"/>
              </w:rPr>
              <w:t>com</w:t>
            </w:r>
          </w:p>
          <w:p w14:paraId="32479107" w14:textId="77777777" w:rsidR="00297160" w:rsidRPr="00B064E6" w:rsidRDefault="00297160" w:rsidP="00E928E9">
            <w:pPr>
              <w:ind w:left="-108"/>
              <w:rPr>
                <w:rFonts w:ascii="Calibri" w:hAnsi="Calibri"/>
                <w:color w:val="003967"/>
                <w:szCs w:val="24"/>
              </w:rPr>
            </w:pPr>
          </w:p>
        </w:tc>
        <w:tc>
          <w:tcPr>
            <w:tcW w:w="4536" w:type="dxa"/>
          </w:tcPr>
          <w:p w14:paraId="7E9381FF" w14:textId="77777777" w:rsidR="00297160" w:rsidRPr="00AB6F49" w:rsidRDefault="00297160" w:rsidP="00E928E9">
            <w:pPr>
              <w:spacing w:before="60" w:after="60"/>
              <w:ind w:left="-108"/>
              <w:rPr>
                <w:rFonts w:ascii="Calibri" w:hAnsi="Calibri"/>
                <w:b/>
                <w:color w:val="003967"/>
                <w:szCs w:val="24"/>
              </w:rPr>
            </w:pPr>
            <w:r w:rsidRPr="00AB6F49">
              <w:rPr>
                <w:rFonts w:ascii="Calibri" w:hAnsi="Calibri"/>
                <w:b/>
                <w:color w:val="003967"/>
                <w:szCs w:val="24"/>
              </w:rPr>
              <w:t>Pressekontakt (Schweiz)</w:t>
            </w:r>
          </w:p>
          <w:p w14:paraId="7BEF0646" w14:textId="77777777" w:rsidR="00297160" w:rsidRPr="00AB6F49" w:rsidRDefault="00297160" w:rsidP="00E928E9">
            <w:pPr>
              <w:ind w:left="-108"/>
              <w:rPr>
                <w:rFonts w:ascii="Calibri" w:hAnsi="Calibri"/>
                <w:color w:val="003967"/>
                <w:sz w:val="20"/>
                <w:szCs w:val="24"/>
              </w:rPr>
            </w:pPr>
            <w:r w:rsidRPr="00AB6F49">
              <w:rPr>
                <w:rFonts w:ascii="Calibri" w:hAnsi="Calibri"/>
                <w:color w:val="003967"/>
                <w:sz w:val="20"/>
                <w:szCs w:val="24"/>
              </w:rPr>
              <w:t xml:space="preserve">FAULHABER MINIMOTOR SA </w:t>
            </w:r>
          </w:p>
          <w:p w14:paraId="1BD0A856" w14:textId="77777777" w:rsidR="00297160" w:rsidRPr="00AB6F49" w:rsidRDefault="00297160" w:rsidP="00E928E9">
            <w:pPr>
              <w:ind w:left="-108"/>
              <w:rPr>
                <w:rFonts w:ascii="Calibri" w:hAnsi="Calibri"/>
                <w:color w:val="003967"/>
                <w:sz w:val="20"/>
                <w:szCs w:val="24"/>
              </w:rPr>
            </w:pPr>
            <w:r w:rsidRPr="00AB6F49">
              <w:rPr>
                <w:rFonts w:ascii="Calibri" w:hAnsi="Calibri"/>
                <w:color w:val="003967"/>
                <w:sz w:val="20"/>
                <w:szCs w:val="24"/>
              </w:rPr>
              <w:t>Ann-Kristin Hage-Ripamonti – Marketing</w:t>
            </w:r>
          </w:p>
          <w:p w14:paraId="2ED6BD4A" w14:textId="77777777" w:rsidR="00297160" w:rsidRPr="00B064E6" w:rsidRDefault="00297160" w:rsidP="00E928E9">
            <w:pPr>
              <w:ind w:left="-108"/>
              <w:rPr>
                <w:rFonts w:ascii="Calibri" w:hAnsi="Calibri"/>
                <w:color w:val="003967"/>
                <w:sz w:val="20"/>
                <w:szCs w:val="24"/>
              </w:rPr>
            </w:pPr>
            <w:r w:rsidRPr="00B064E6">
              <w:rPr>
                <w:rFonts w:ascii="Calibri" w:hAnsi="Calibri"/>
                <w:color w:val="003967"/>
                <w:sz w:val="20"/>
                <w:szCs w:val="24"/>
              </w:rPr>
              <w:t xml:space="preserve">6980 </w:t>
            </w:r>
            <w:proofErr w:type="spellStart"/>
            <w:r w:rsidRPr="00B064E6">
              <w:rPr>
                <w:rFonts w:ascii="Calibri" w:hAnsi="Calibri"/>
                <w:color w:val="003967"/>
                <w:sz w:val="20"/>
                <w:szCs w:val="24"/>
              </w:rPr>
              <w:t>Croglio</w:t>
            </w:r>
            <w:proofErr w:type="spellEnd"/>
          </w:p>
          <w:p w14:paraId="7F2895BF" w14:textId="77777777" w:rsidR="00297160" w:rsidRPr="00B064E6" w:rsidRDefault="00297160" w:rsidP="00E928E9">
            <w:pPr>
              <w:ind w:left="-108"/>
              <w:rPr>
                <w:rFonts w:ascii="Calibri" w:hAnsi="Calibri"/>
                <w:color w:val="003967"/>
                <w:sz w:val="20"/>
                <w:szCs w:val="24"/>
              </w:rPr>
            </w:pPr>
            <w:r w:rsidRPr="00B064E6">
              <w:rPr>
                <w:rFonts w:ascii="Calibri" w:hAnsi="Calibri"/>
                <w:color w:val="003967"/>
                <w:sz w:val="20"/>
                <w:szCs w:val="24"/>
              </w:rPr>
              <w:t>Schweiz</w:t>
            </w:r>
          </w:p>
          <w:p w14:paraId="5305C6BB" w14:textId="77777777" w:rsidR="00297160" w:rsidRPr="00B064E6" w:rsidRDefault="00297160" w:rsidP="00E928E9">
            <w:pPr>
              <w:ind w:left="-108"/>
              <w:rPr>
                <w:rFonts w:ascii="Calibri" w:hAnsi="Calibri"/>
                <w:color w:val="003967"/>
                <w:sz w:val="20"/>
                <w:szCs w:val="24"/>
              </w:rPr>
            </w:pPr>
          </w:p>
          <w:p w14:paraId="1FA5E800" w14:textId="77777777" w:rsidR="00297160" w:rsidRPr="00B064E6" w:rsidRDefault="00297160" w:rsidP="00E928E9">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+41 91 61 13 239 · </w:t>
            </w:r>
            <w:r w:rsidRPr="00B064E6">
              <w:rPr>
                <w:rFonts w:ascii="Calibri" w:hAnsi="Calibri"/>
                <w:color w:val="0092D0"/>
                <w:sz w:val="20"/>
                <w:szCs w:val="24"/>
              </w:rPr>
              <w:t>F</w:t>
            </w:r>
            <w:r w:rsidRPr="00B064E6">
              <w:rPr>
                <w:rFonts w:ascii="Calibri" w:hAnsi="Calibri"/>
                <w:color w:val="003967"/>
                <w:sz w:val="20"/>
                <w:szCs w:val="24"/>
              </w:rPr>
              <w:t xml:space="preserve"> +41 91 611 31 10</w:t>
            </w:r>
          </w:p>
          <w:p w14:paraId="3AC20957" w14:textId="77777777" w:rsidR="00297160" w:rsidRDefault="00297160" w:rsidP="00E928E9">
            <w:pPr>
              <w:ind w:left="-108"/>
              <w:rPr>
                <w:rFonts w:ascii="Calibri" w:hAnsi="Calibri"/>
                <w:color w:val="003967"/>
                <w:sz w:val="20"/>
                <w:szCs w:val="24"/>
              </w:rPr>
            </w:pPr>
            <w:r w:rsidRPr="00B064E6">
              <w:rPr>
                <w:rFonts w:ascii="Calibri" w:hAnsi="Calibri"/>
                <w:color w:val="003967"/>
                <w:sz w:val="20"/>
                <w:szCs w:val="24"/>
              </w:rPr>
              <w:t>marketing@</w:t>
            </w:r>
            <w:r>
              <w:rPr>
                <w:rFonts w:ascii="Calibri" w:hAnsi="Calibri"/>
                <w:color w:val="003967"/>
                <w:sz w:val="20"/>
                <w:szCs w:val="24"/>
              </w:rPr>
              <w:t>faulhaber</w:t>
            </w:r>
            <w:r w:rsidRPr="00B064E6">
              <w:rPr>
                <w:rFonts w:ascii="Calibri" w:hAnsi="Calibri"/>
                <w:color w:val="003967"/>
                <w:sz w:val="20"/>
                <w:szCs w:val="24"/>
              </w:rPr>
              <w:t>.ch</w:t>
            </w:r>
          </w:p>
          <w:p w14:paraId="40ED1111" w14:textId="77777777" w:rsidR="00297160" w:rsidRPr="00B064E6" w:rsidRDefault="00297160" w:rsidP="00E928E9">
            <w:pPr>
              <w:ind w:left="-108"/>
              <w:rPr>
                <w:rFonts w:ascii="Calibri" w:hAnsi="Calibri"/>
                <w:b/>
                <w:color w:val="003967"/>
                <w:sz w:val="24"/>
                <w:szCs w:val="24"/>
              </w:rPr>
            </w:pPr>
          </w:p>
        </w:tc>
      </w:tr>
    </w:tbl>
    <w:p w14:paraId="68226A7E" w14:textId="77777777" w:rsidR="00297160" w:rsidRPr="00B064E6" w:rsidRDefault="00297160" w:rsidP="00297160"/>
    <w:p w14:paraId="2D74A25C" w14:textId="22979A91" w:rsidR="001A7F7A" w:rsidRDefault="001A7F7A"/>
    <w:p w14:paraId="2D117C2D" w14:textId="12D5997A" w:rsidR="00297160" w:rsidRDefault="00297160"/>
    <w:p w14:paraId="276D899B" w14:textId="77777777" w:rsidR="00297160" w:rsidRDefault="00297160"/>
    <w:p w14:paraId="4617A4C2" w14:textId="77777777" w:rsidR="001A7F7A" w:rsidRPr="00C944E1" w:rsidRDefault="001A7F7A" w:rsidP="00B0459B">
      <w:pPr>
        <w:autoSpaceDE w:val="0"/>
        <w:autoSpaceDN w:val="0"/>
        <w:adjustRightInd w:val="0"/>
        <w:rPr>
          <w:rFonts w:ascii="Calibri" w:hAnsi="Calibri"/>
          <w:szCs w:val="24"/>
          <w:lang w:val="en-US"/>
        </w:rPr>
      </w:pPr>
      <w:r>
        <w:rPr>
          <w:rFonts w:ascii="Calibri" w:hAnsi="Calibri"/>
          <w:szCs w:val="24"/>
          <w:lang w:val="en-US"/>
        </w:rPr>
        <w:lastRenderedPageBreak/>
        <w:t>FAULHABER publishes specialist book</w:t>
      </w:r>
    </w:p>
    <w:p w14:paraId="14187BF9" w14:textId="77777777" w:rsidR="001A7F7A" w:rsidRPr="00C944E1" w:rsidRDefault="001A7F7A" w:rsidP="00B0459B">
      <w:pPr>
        <w:autoSpaceDE w:val="0"/>
        <w:autoSpaceDN w:val="0"/>
        <w:adjustRightInd w:val="0"/>
        <w:rPr>
          <w:rFonts w:asciiTheme="minorHAnsi" w:hAnsiTheme="minorHAnsi" w:cstheme="minorHAnsi"/>
          <w:b/>
          <w:sz w:val="32"/>
          <w:szCs w:val="32"/>
          <w:lang w:val="en-US"/>
        </w:rPr>
      </w:pPr>
    </w:p>
    <w:p w14:paraId="0A58BC9A" w14:textId="77777777" w:rsidR="001A7F7A" w:rsidRPr="00C944E1" w:rsidRDefault="001A7F7A" w:rsidP="006A4840">
      <w:pPr>
        <w:spacing w:after="225" w:line="390" w:lineRule="atLeast"/>
        <w:outlineLvl w:val="0"/>
        <w:rPr>
          <w:rFonts w:asciiTheme="minorHAnsi" w:hAnsiTheme="minorHAnsi" w:cstheme="minorHAnsi"/>
          <w:b/>
          <w:bCs/>
          <w:kern w:val="36"/>
          <w:sz w:val="36"/>
          <w:szCs w:val="36"/>
          <w:lang w:val="en-US"/>
        </w:rPr>
      </w:pPr>
      <w:r>
        <w:rPr>
          <w:rFonts w:asciiTheme="minorHAnsi" w:hAnsiTheme="minorHAnsi" w:cstheme="minorHAnsi"/>
          <w:b/>
          <w:bCs/>
          <w:kern w:val="36"/>
          <w:sz w:val="36"/>
          <w:szCs w:val="36"/>
          <w:lang w:val="en-US"/>
        </w:rPr>
        <w:t>Electromagnetic compatibility of electric miniature drives</w:t>
      </w:r>
    </w:p>
    <w:p w14:paraId="09481BD1" w14:textId="77777777" w:rsidR="001A7F7A" w:rsidRPr="00C944E1" w:rsidRDefault="001A7F7A" w:rsidP="0005053A">
      <w:pPr>
        <w:autoSpaceDE w:val="0"/>
        <w:autoSpaceDN w:val="0"/>
        <w:adjustRightInd w:val="0"/>
        <w:jc w:val="both"/>
        <w:rPr>
          <w:rFonts w:asciiTheme="majorHAnsi" w:hAnsiTheme="majorHAnsi" w:cstheme="majorHAnsi"/>
          <w:b/>
          <w:sz w:val="32"/>
          <w:szCs w:val="32"/>
          <w:lang w:val="en-US"/>
        </w:rPr>
      </w:pPr>
    </w:p>
    <w:p w14:paraId="2E5FD96C" w14:textId="77777777" w:rsidR="001A7F7A" w:rsidRPr="00C944E1" w:rsidRDefault="001A7F7A" w:rsidP="0005053A">
      <w:pPr>
        <w:spacing w:line="300" w:lineRule="auto"/>
        <w:jc w:val="both"/>
        <w:rPr>
          <w:rFonts w:asciiTheme="majorHAnsi" w:hAnsiTheme="majorHAnsi" w:cstheme="majorHAnsi"/>
          <w:b/>
          <w:bCs/>
          <w:lang w:val="en-US"/>
        </w:rPr>
      </w:pPr>
      <w:proofErr w:type="spellStart"/>
      <w:r>
        <w:rPr>
          <w:rFonts w:asciiTheme="majorHAnsi" w:hAnsiTheme="majorHAnsi" w:cstheme="majorHAnsi"/>
          <w:b/>
          <w:bCs/>
          <w:lang w:val="en-US"/>
        </w:rPr>
        <w:t>Schönaich</w:t>
      </w:r>
      <w:proofErr w:type="spellEnd"/>
      <w:r>
        <w:rPr>
          <w:rFonts w:asciiTheme="majorHAnsi" w:hAnsiTheme="majorHAnsi" w:cstheme="majorHAnsi"/>
          <w:b/>
          <w:bCs/>
          <w:lang w:val="en-US"/>
        </w:rPr>
        <w:t xml:space="preserve">. In many application areas, electric miniature drives belong to the basic equipment required for technical devices. For electronics designers, the challenge is to take the components of the power electronics, </w:t>
      </w:r>
      <w:proofErr w:type="spellStart"/>
      <w:r>
        <w:rPr>
          <w:rFonts w:asciiTheme="majorHAnsi" w:hAnsiTheme="majorHAnsi" w:cstheme="majorHAnsi"/>
          <w:b/>
          <w:bCs/>
          <w:lang w:val="en-US"/>
        </w:rPr>
        <w:t>μControllers</w:t>
      </w:r>
      <w:proofErr w:type="spellEnd"/>
      <w:r>
        <w:rPr>
          <w:rFonts w:asciiTheme="majorHAnsi" w:hAnsiTheme="majorHAnsi" w:cstheme="majorHAnsi"/>
          <w:b/>
          <w:bCs/>
          <w:lang w:val="en-US"/>
        </w:rPr>
        <w:t xml:space="preserve"> and sensor systems that are housed together in the smallest of spaces in the controlled electric drive, into consideration in terms of the electromagnetic compatibility (EMC) and to find compromises that are acceptable to the market. The new specialist book by Dr.-Ing. Andreas Wagener is aimed at users and supports them in constructing their end device in an EMC-compliant manner with a controlled miniature drive as a component.</w:t>
      </w:r>
    </w:p>
    <w:p w14:paraId="2E24DC6D" w14:textId="77777777" w:rsidR="001A7F7A" w:rsidRPr="00C944E1" w:rsidRDefault="001A7F7A" w:rsidP="0005053A">
      <w:pPr>
        <w:spacing w:line="300" w:lineRule="auto"/>
        <w:jc w:val="both"/>
        <w:rPr>
          <w:rFonts w:asciiTheme="majorHAnsi" w:hAnsiTheme="majorHAnsi" w:cstheme="majorHAnsi"/>
          <w:b/>
          <w:bCs/>
          <w:lang w:val="en-US"/>
        </w:rPr>
      </w:pPr>
    </w:p>
    <w:p w14:paraId="5729136B" w14:textId="77777777" w:rsidR="001A7F7A" w:rsidRPr="00C944E1" w:rsidRDefault="001A7F7A" w:rsidP="00733025">
      <w:pPr>
        <w:autoSpaceDE w:val="0"/>
        <w:autoSpaceDN w:val="0"/>
        <w:adjustRightInd w:val="0"/>
        <w:jc w:val="both"/>
        <w:rPr>
          <w:rFonts w:asciiTheme="majorHAnsi" w:hAnsiTheme="majorHAnsi" w:cstheme="majorHAnsi"/>
          <w:lang w:val="en-US"/>
        </w:rPr>
      </w:pPr>
      <w:r>
        <w:rPr>
          <w:rFonts w:asciiTheme="majorHAnsi" w:hAnsiTheme="majorHAnsi" w:cstheme="majorHAnsi"/>
          <w:lang w:val="en-US"/>
        </w:rPr>
        <w:t xml:space="preserve">For electronics designers, the challenge is to take the components of the power electronics, </w:t>
      </w:r>
      <w:proofErr w:type="spellStart"/>
      <w:r>
        <w:rPr>
          <w:rFonts w:asciiTheme="majorHAnsi" w:hAnsiTheme="majorHAnsi" w:cstheme="majorHAnsi"/>
          <w:lang w:val="en-US"/>
        </w:rPr>
        <w:t>μControllers</w:t>
      </w:r>
      <w:proofErr w:type="spellEnd"/>
      <w:r>
        <w:rPr>
          <w:rFonts w:asciiTheme="majorHAnsi" w:hAnsiTheme="majorHAnsi" w:cstheme="majorHAnsi"/>
          <w:lang w:val="en-US"/>
        </w:rPr>
        <w:t xml:space="preserve"> and sensor systems that are housed together in the smallest of spaces in the controlled electric drive, into consideration in terms of the electromagnetic compatibility (EMC) and to find compromises that are acceptable to the market. </w:t>
      </w:r>
    </w:p>
    <w:p w14:paraId="5DDAD732" w14:textId="77777777" w:rsidR="001A7F7A" w:rsidRPr="00C944E1" w:rsidRDefault="001A7F7A" w:rsidP="00733025">
      <w:pPr>
        <w:autoSpaceDE w:val="0"/>
        <w:autoSpaceDN w:val="0"/>
        <w:adjustRightInd w:val="0"/>
        <w:jc w:val="both"/>
        <w:rPr>
          <w:rFonts w:asciiTheme="majorHAnsi" w:hAnsiTheme="majorHAnsi" w:cstheme="majorHAnsi"/>
          <w:lang w:val="en-US"/>
        </w:rPr>
      </w:pPr>
    </w:p>
    <w:p w14:paraId="2F7E8583" w14:textId="77777777" w:rsidR="001A7F7A" w:rsidRPr="00C944E1" w:rsidRDefault="001A7F7A" w:rsidP="00733025">
      <w:pPr>
        <w:autoSpaceDE w:val="0"/>
        <w:autoSpaceDN w:val="0"/>
        <w:adjustRightInd w:val="0"/>
        <w:jc w:val="both"/>
        <w:rPr>
          <w:rFonts w:asciiTheme="majorHAnsi" w:hAnsiTheme="majorHAnsi" w:cstheme="majorHAnsi"/>
          <w:lang w:val="en-US"/>
        </w:rPr>
      </w:pPr>
      <w:r>
        <w:rPr>
          <w:rFonts w:asciiTheme="majorHAnsi" w:hAnsiTheme="majorHAnsi" w:cstheme="majorHAnsi"/>
          <w:lang w:val="en-US"/>
        </w:rPr>
        <w:t>The book by Dr.-Ing. Andreas Wagener first provides a fundamental overview of electromagnetic compatibility (EMC) and the currently applicable framework conditions for introducing electric miniature drives to the market. In the next step, the effects, coupling paths and test methods for both the emitted interference of the energy conversion as well as for the interference resistance of the sensor systems are discussed. The sources for the various types of interference caused by a motor controller are stated and linked to the associated effects. On this basis, the EMC measures typically taken are then discussed step by step and the measurement result used to examine their effectiveness.</w:t>
      </w:r>
    </w:p>
    <w:p w14:paraId="23D4BF18" w14:textId="77777777" w:rsidR="001A7F7A" w:rsidRPr="00C944E1" w:rsidRDefault="001A7F7A" w:rsidP="00733025">
      <w:pPr>
        <w:autoSpaceDE w:val="0"/>
        <w:autoSpaceDN w:val="0"/>
        <w:adjustRightInd w:val="0"/>
        <w:jc w:val="both"/>
        <w:rPr>
          <w:rFonts w:asciiTheme="majorHAnsi" w:hAnsiTheme="majorHAnsi" w:cstheme="majorHAnsi"/>
          <w:lang w:val="en-US"/>
        </w:rPr>
      </w:pPr>
    </w:p>
    <w:p w14:paraId="33B3C0A7" w14:textId="77777777" w:rsidR="001A7F7A" w:rsidRPr="00C944E1" w:rsidRDefault="001A7F7A" w:rsidP="00733025">
      <w:pPr>
        <w:autoSpaceDE w:val="0"/>
        <w:autoSpaceDN w:val="0"/>
        <w:adjustRightInd w:val="0"/>
        <w:jc w:val="both"/>
        <w:rPr>
          <w:rFonts w:asciiTheme="majorHAnsi" w:hAnsiTheme="majorHAnsi" w:cstheme="majorHAnsi"/>
          <w:lang w:val="en-US"/>
        </w:rPr>
      </w:pPr>
      <w:r>
        <w:rPr>
          <w:rFonts w:asciiTheme="majorHAnsi" w:hAnsiTheme="majorHAnsi" w:cstheme="majorHAnsi"/>
          <w:lang w:val="en-US"/>
        </w:rPr>
        <w:t xml:space="preserve">The publication is targeted at users and supports them in constructing their end device in an EMC-compliant manner with a controlled miniature drive as a component. In addition, electronics designers learn about the necessary basic measures for taking EMC into account during the early stages of developing motor controllers for miniature drives. This can help prevent projects from failing due to (un)considered EMC. </w:t>
      </w:r>
    </w:p>
    <w:p w14:paraId="11F2A4B5" w14:textId="77777777" w:rsidR="001A7F7A" w:rsidRPr="00C944E1" w:rsidRDefault="001A7F7A" w:rsidP="00733025">
      <w:pPr>
        <w:autoSpaceDE w:val="0"/>
        <w:autoSpaceDN w:val="0"/>
        <w:adjustRightInd w:val="0"/>
        <w:jc w:val="both"/>
        <w:rPr>
          <w:rFonts w:asciiTheme="majorHAnsi" w:hAnsiTheme="majorHAnsi" w:cstheme="majorHAnsi"/>
          <w:lang w:val="en-US"/>
        </w:rPr>
      </w:pPr>
    </w:p>
    <w:p w14:paraId="24A565A8" w14:textId="77777777" w:rsidR="001A7F7A" w:rsidRPr="00733025" w:rsidRDefault="001A7F7A" w:rsidP="00733025">
      <w:pPr>
        <w:autoSpaceDE w:val="0"/>
        <w:autoSpaceDN w:val="0"/>
        <w:adjustRightInd w:val="0"/>
        <w:jc w:val="both"/>
        <w:rPr>
          <w:rFonts w:asciiTheme="majorHAnsi" w:hAnsiTheme="majorHAnsi" w:cstheme="majorHAnsi"/>
          <w:b/>
          <w:bCs/>
        </w:rPr>
      </w:pPr>
      <w:r>
        <w:rPr>
          <w:rFonts w:asciiTheme="majorHAnsi" w:hAnsiTheme="majorHAnsi" w:cstheme="majorHAnsi"/>
          <w:b/>
          <w:bCs/>
          <w:lang w:val="en-US"/>
        </w:rPr>
        <w:t>From the contents</w:t>
      </w:r>
    </w:p>
    <w:p w14:paraId="7839B6D1"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en-US"/>
        </w:rPr>
        <w:t xml:space="preserve">The challenge of EMC: </w:t>
      </w:r>
    </w:p>
    <w:p w14:paraId="5927797E" w14:textId="77777777" w:rsidR="001A7F7A" w:rsidRPr="00C944E1" w:rsidRDefault="001A7F7A" w:rsidP="00733025">
      <w:pPr>
        <w:pStyle w:val="Listenabsatz"/>
        <w:autoSpaceDE w:val="0"/>
        <w:autoSpaceDN w:val="0"/>
        <w:adjustRightInd w:val="0"/>
        <w:ind w:left="705"/>
        <w:jc w:val="both"/>
        <w:rPr>
          <w:rFonts w:asciiTheme="majorHAnsi" w:hAnsiTheme="majorHAnsi" w:cstheme="majorHAnsi"/>
          <w:lang w:val="en-US"/>
        </w:rPr>
      </w:pPr>
      <w:r>
        <w:rPr>
          <w:rFonts w:asciiTheme="majorHAnsi" w:hAnsiTheme="majorHAnsi" w:cstheme="majorHAnsi"/>
          <w:lang w:val="en-US"/>
        </w:rPr>
        <w:t>Interference sources in electric drives, frequency components, radio interference suppression for EMC</w:t>
      </w:r>
    </w:p>
    <w:p w14:paraId="5A6CC37E"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en-US"/>
        </w:rPr>
        <w:t xml:space="preserve">CE certification: </w:t>
      </w:r>
    </w:p>
    <w:p w14:paraId="1994A81F" w14:textId="77777777" w:rsidR="001A7F7A" w:rsidRPr="00C944E1" w:rsidRDefault="001A7F7A" w:rsidP="00733025">
      <w:pPr>
        <w:pStyle w:val="Listenabsatz"/>
        <w:autoSpaceDE w:val="0"/>
        <w:autoSpaceDN w:val="0"/>
        <w:adjustRightInd w:val="0"/>
        <w:ind w:left="705"/>
        <w:jc w:val="both"/>
        <w:rPr>
          <w:rFonts w:asciiTheme="majorHAnsi" w:hAnsiTheme="majorHAnsi" w:cstheme="majorHAnsi"/>
          <w:lang w:val="en-US"/>
        </w:rPr>
      </w:pPr>
      <w:r>
        <w:rPr>
          <w:rFonts w:asciiTheme="majorHAnsi" w:hAnsiTheme="majorHAnsi" w:cstheme="majorHAnsi"/>
          <w:lang w:val="en-US"/>
        </w:rPr>
        <w:t>EU directives for the operation of electric miniature drives and relevant standards</w:t>
      </w:r>
    </w:p>
    <w:p w14:paraId="77025D96"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en-US"/>
        </w:rPr>
        <w:t>Emitted interference of devices:</w:t>
      </w:r>
    </w:p>
    <w:p w14:paraId="30CD49C4" w14:textId="77777777" w:rsidR="001A7F7A" w:rsidRPr="00C944E1" w:rsidRDefault="001A7F7A" w:rsidP="00733025">
      <w:pPr>
        <w:pStyle w:val="Listenabsatz"/>
        <w:autoSpaceDE w:val="0"/>
        <w:autoSpaceDN w:val="0"/>
        <w:adjustRightInd w:val="0"/>
        <w:ind w:left="705"/>
        <w:jc w:val="both"/>
        <w:rPr>
          <w:rFonts w:asciiTheme="majorHAnsi" w:hAnsiTheme="majorHAnsi" w:cstheme="majorHAnsi"/>
          <w:lang w:val="en-US"/>
        </w:rPr>
      </w:pPr>
      <w:r>
        <w:rPr>
          <w:rFonts w:asciiTheme="majorHAnsi" w:hAnsiTheme="majorHAnsi" w:cstheme="majorHAnsi"/>
          <w:lang w:val="en-US"/>
        </w:rPr>
        <w:t>Cable-based interference, coupling paths for electromagnetic disturbances, measurement methods and typical measurement results</w:t>
      </w:r>
    </w:p>
    <w:p w14:paraId="4E93AADC" w14:textId="77777777" w:rsidR="001A7F7A" w:rsidRPr="00C944E1" w:rsidRDefault="001A7F7A" w:rsidP="00733025">
      <w:pPr>
        <w:pStyle w:val="Listenabsatz"/>
        <w:numPr>
          <w:ilvl w:val="0"/>
          <w:numId w:val="3"/>
        </w:numPr>
        <w:autoSpaceDE w:val="0"/>
        <w:autoSpaceDN w:val="0"/>
        <w:adjustRightInd w:val="0"/>
        <w:jc w:val="both"/>
        <w:rPr>
          <w:rFonts w:asciiTheme="majorHAnsi" w:hAnsiTheme="majorHAnsi" w:cstheme="majorHAnsi"/>
          <w:lang w:val="en-US"/>
        </w:rPr>
      </w:pPr>
      <w:r>
        <w:rPr>
          <w:rFonts w:asciiTheme="majorHAnsi" w:hAnsiTheme="majorHAnsi" w:cstheme="majorHAnsi"/>
          <w:lang w:val="en-US"/>
        </w:rPr>
        <w:t xml:space="preserve">Interference signals in controlled drives: </w:t>
      </w:r>
    </w:p>
    <w:p w14:paraId="120E9EC7" w14:textId="77777777" w:rsidR="001A7F7A" w:rsidRPr="00C944E1" w:rsidRDefault="001A7F7A" w:rsidP="00733025">
      <w:pPr>
        <w:pStyle w:val="Listenabsatz"/>
        <w:autoSpaceDE w:val="0"/>
        <w:autoSpaceDN w:val="0"/>
        <w:adjustRightInd w:val="0"/>
        <w:ind w:left="705"/>
        <w:jc w:val="both"/>
        <w:rPr>
          <w:rFonts w:asciiTheme="majorHAnsi" w:hAnsiTheme="majorHAnsi" w:cstheme="majorHAnsi"/>
          <w:lang w:val="en-US"/>
        </w:rPr>
      </w:pPr>
      <w:r>
        <w:rPr>
          <w:rFonts w:asciiTheme="majorHAnsi" w:hAnsiTheme="majorHAnsi" w:cstheme="majorHAnsi"/>
          <w:lang w:val="en-US"/>
        </w:rPr>
        <w:lastRenderedPageBreak/>
        <w:t xml:space="preserve">Interference characteristics of a DC-DC converter, interference characteristics of a motor controller </w:t>
      </w:r>
    </w:p>
    <w:p w14:paraId="55EDFE80"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en-US"/>
        </w:rPr>
        <w:t xml:space="preserve">Limitation of emitted interference: </w:t>
      </w:r>
    </w:p>
    <w:p w14:paraId="264955E9" w14:textId="77777777" w:rsidR="001A7F7A" w:rsidRPr="00C944E1" w:rsidRDefault="001A7F7A" w:rsidP="00733025">
      <w:pPr>
        <w:pStyle w:val="Listenabsatz"/>
        <w:autoSpaceDE w:val="0"/>
        <w:autoSpaceDN w:val="0"/>
        <w:adjustRightInd w:val="0"/>
        <w:ind w:left="705"/>
        <w:jc w:val="both"/>
        <w:rPr>
          <w:rFonts w:asciiTheme="majorHAnsi" w:hAnsiTheme="majorHAnsi" w:cstheme="majorHAnsi"/>
          <w:lang w:val="en-US"/>
        </w:rPr>
      </w:pPr>
      <w:r>
        <w:rPr>
          <w:rFonts w:asciiTheme="majorHAnsi" w:hAnsiTheme="majorHAnsi" w:cstheme="majorHAnsi"/>
          <w:lang w:val="en-US"/>
        </w:rPr>
        <w:t>Propagation paths, grounding and shielding, cable routing, filters and measurement results</w:t>
      </w:r>
    </w:p>
    <w:p w14:paraId="66718437"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en-US"/>
        </w:rPr>
        <w:t xml:space="preserve">Interference resistance of devices: </w:t>
      </w:r>
    </w:p>
    <w:p w14:paraId="2BEA1124" w14:textId="77777777" w:rsidR="001A7F7A" w:rsidRPr="00733025" w:rsidRDefault="001A7F7A" w:rsidP="00733025">
      <w:pPr>
        <w:pStyle w:val="Listenabsatz"/>
        <w:autoSpaceDE w:val="0"/>
        <w:autoSpaceDN w:val="0"/>
        <w:adjustRightInd w:val="0"/>
        <w:ind w:left="705"/>
        <w:jc w:val="both"/>
        <w:rPr>
          <w:rFonts w:asciiTheme="majorHAnsi" w:hAnsiTheme="majorHAnsi" w:cstheme="majorHAnsi"/>
        </w:rPr>
      </w:pPr>
      <w:r>
        <w:rPr>
          <w:rFonts w:asciiTheme="majorHAnsi" w:hAnsiTheme="majorHAnsi" w:cstheme="majorHAnsi"/>
          <w:lang w:val="en-US"/>
        </w:rPr>
        <w:t>Acceptance criteria, effects, measures</w:t>
      </w:r>
    </w:p>
    <w:p w14:paraId="4DA05FC7" w14:textId="77777777" w:rsidR="001A7F7A" w:rsidRPr="00C944E1" w:rsidRDefault="001A7F7A" w:rsidP="00733025">
      <w:pPr>
        <w:pStyle w:val="Listenabsatz"/>
        <w:numPr>
          <w:ilvl w:val="0"/>
          <w:numId w:val="3"/>
        </w:numPr>
        <w:autoSpaceDE w:val="0"/>
        <w:autoSpaceDN w:val="0"/>
        <w:adjustRightInd w:val="0"/>
        <w:jc w:val="both"/>
        <w:rPr>
          <w:rFonts w:asciiTheme="majorHAnsi" w:hAnsiTheme="majorHAnsi" w:cstheme="majorHAnsi"/>
          <w:lang w:val="en-US"/>
        </w:rPr>
      </w:pPr>
      <w:r>
        <w:rPr>
          <w:rFonts w:asciiTheme="majorHAnsi" w:hAnsiTheme="majorHAnsi" w:cstheme="majorHAnsi"/>
          <w:lang w:val="en-US"/>
        </w:rPr>
        <w:t xml:space="preserve">EMC measures for miniature drives: </w:t>
      </w:r>
    </w:p>
    <w:p w14:paraId="1C873CFF" w14:textId="77777777" w:rsidR="001A7F7A" w:rsidRPr="00C944E1" w:rsidRDefault="001A7F7A" w:rsidP="00733025">
      <w:pPr>
        <w:pStyle w:val="Listenabsatz"/>
        <w:autoSpaceDE w:val="0"/>
        <w:autoSpaceDN w:val="0"/>
        <w:adjustRightInd w:val="0"/>
        <w:ind w:left="705"/>
        <w:jc w:val="both"/>
        <w:rPr>
          <w:rFonts w:asciiTheme="majorHAnsi" w:hAnsiTheme="majorHAnsi" w:cstheme="majorHAnsi"/>
          <w:lang w:val="en-US"/>
        </w:rPr>
      </w:pPr>
      <w:r>
        <w:rPr>
          <w:rFonts w:asciiTheme="majorHAnsi" w:hAnsiTheme="majorHAnsi" w:cstheme="majorHAnsi"/>
          <w:lang w:val="en-US"/>
        </w:rPr>
        <w:t xml:space="preserve">Integrated motor controllers, externally mounted motor controllers, encoders </w:t>
      </w:r>
    </w:p>
    <w:p w14:paraId="0B3BC51A" w14:textId="77777777" w:rsidR="001A7F7A" w:rsidRPr="00C944E1" w:rsidRDefault="001A7F7A" w:rsidP="00733025">
      <w:pPr>
        <w:pStyle w:val="Listenabsatz"/>
        <w:numPr>
          <w:ilvl w:val="0"/>
          <w:numId w:val="3"/>
        </w:numPr>
        <w:autoSpaceDE w:val="0"/>
        <w:autoSpaceDN w:val="0"/>
        <w:adjustRightInd w:val="0"/>
        <w:jc w:val="both"/>
        <w:rPr>
          <w:rFonts w:asciiTheme="minorHAnsi" w:hAnsiTheme="minorHAnsi" w:cstheme="minorHAnsi"/>
          <w:lang w:val="en-US"/>
        </w:rPr>
      </w:pPr>
      <w:r>
        <w:rPr>
          <w:rFonts w:asciiTheme="majorHAnsi" w:hAnsiTheme="majorHAnsi" w:cstheme="majorHAnsi"/>
          <w:lang w:val="en-US"/>
        </w:rPr>
        <w:t xml:space="preserve">Additional measures for increasing robustness: </w:t>
      </w:r>
    </w:p>
    <w:p w14:paraId="0F052E58" w14:textId="77777777" w:rsidR="001A7F7A" w:rsidRPr="00C944E1" w:rsidRDefault="001A7F7A" w:rsidP="00733025">
      <w:pPr>
        <w:pStyle w:val="Listenabsatz"/>
        <w:autoSpaceDE w:val="0"/>
        <w:autoSpaceDN w:val="0"/>
        <w:adjustRightInd w:val="0"/>
        <w:ind w:left="705"/>
        <w:jc w:val="both"/>
        <w:rPr>
          <w:rFonts w:asciiTheme="minorHAnsi" w:hAnsiTheme="minorHAnsi" w:cstheme="minorHAnsi"/>
          <w:lang w:val="en-US"/>
        </w:rPr>
      </w:pPr>
      <w:r>
        <w:rPr>
          <w:rFonts w:asciiTheme="majorHAnsi" w:hAnsiTheme="majorHAnsi" w:cstheme="majorHAnsi"/>
          <w:lang w:val="en-US"/>
        </w:rPr>
        <w:t>Coding, complementary signals (line drivers), robustness of various interfaces</w:t>
      </w:r>
    </w:p>
    <w:p w14:paraId="54CFACC6" w14:textId="77777777" w:rsidR="001A7F7A" w:rsidRPr="00C944E1" w:rsidRDefault="001A7F7A" w:rsidP="00D7616A">
      <w:pPr>
        <w:autoSpaceDE w:val="0"/>
        <w:autoSpaceDN w:val="0"/>
        <w:adjustRightInd w:val="0"/>
        <w:jc w:val="both"/>
        <w:rPr>
          <w:rFonts w:asciiTheme="minorHAnsi" w:hAnsiTheme="minorHAnsi" w:cstheme="minorHAnsi"/>
          <w:b/>
          <w:bCs/>
          <w:lang w:val="en-US"/>
        </w:rPr>
      </w:pPr>
    </w:p>
    <w:p w14:paraId="3E241AB8" w14:textId="77777777" w:rsidR="001A7F7A" w:rsidRDefault="001A7F7A" w:rsidP="00D7616A">
      <w:pPr>
        <w:autoSpaceDE w:val="0"/>
        <w:autoSpaceDN w:val="0"/>
        <w:adjustRightInd w:val="0"/>
        <w:jc w:val="both"/>
        <w:rPr>
          <w:rFonts w:asciiTheme="minorHAnsi" w:hAnsiTheme="minorHAnsi" w:cstheme="minorHAnsi"/>
          <w:b/>
          <w:bCs/>
          <w:lang w:val="en-US"/>
        </w:rPr>
      </w:pPr>
    </w:p>
    <w:p w14:paraId="0A21E92D" w14:textId="77777777" w:rsidR="001A7F7A" w:rsidRPr="00C944E1" w:rsidRDefault="001A7F7A" w:rsidP="00C944E1">
      <w:pPr>
        <w:spacing w:line="300" w:lineRule="auto"/>
        <w:rPr>
          <w:rFonts w:asciiTheme="majorHAnsi" w:hAnsiTheme="majorHAnsi" w:cstheme="majorHAnsi"/>
          <w:lang w:val="en-US"/>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A7F7A" w:rsidRPr="00297160" w14:paraId="0AC82969" w14:textId="77777777" w:rsidTr="0003611B">
        <w:tc>
          <w:tcPr>
            <w:tcW w:w="5529" w:type="dxa"/>
          </w:tcPr>
          <w:p w14:paraId="51FB1F24" w14:textId="77777777" w:rsidR="001A7F7A" w:rsidRPr="00C944E1" w:rsidRDefault="001A7F7A" w:rsidP="0003611B">
            <w:pPr>
              <w:spacing w:line="300" w:lineRule="auto"/>
              <w:rPr>
                <w:rFonts w:asciiTheme="majorHAnsi" w:hAnsiTheme="majorHAnsi" w:cstheme="majorHAnsi"/>
                <w:lang w:val="en-US"/>
              </w:rPr>
            </w:pPr>
          </w:p>
        </w:tc>
        <w:tc>
          <w:tcPr>
            <w:tcW w:w="4536" w:type="dxa"/>
          </w:tcPr>
          <w:p w14:paraId="29E67FF8" w14:textId="77777777" w:rsidR="001A7F7A" w:rsidRPr="00C944E1" w:rsidRDefault="001A7F7A" w:rsidP="0003611B">
            <w:pPr>
              <w:ind w:left="-108"/>
              <w:rPr>
                <w:rFonts w:asciiTheme="majorHAnsi" w:hAnsiTheme="majorHAnsi" w:cstheme="majorHAnsi"/>
                <w:lang w:val="en-US"/>
              </w:rPr>
            </w:pPr>
          </w:p>
        </w:tc>
      </w:tr>
    </w:tbl>
    <w:p w14:paraId="3BE94C3B" w14:textId="77777777" w:rsidR="001A7F7A" w:rsidRPr="00C944E1" w:rsidRDefault="001A7F7A" w:rsidP="00C944E1">
      <w:pPr>
        <w:spacing w:line="300" w:lineRule="auto"/>
        <w:rPr>
          <w:rFonts w:ascii="Calibri" w:hAnsi="Calibri"/>
          <w:lang w:val="en-US"/>
        </w:rPr>
      </w:pPr>
      <w:bookmarkStart w:id="1" w:name="_Hlk86931460"/>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1A7F7A" w:rsidRPr="00297160" w14:paraId="0D820400" w14:textId="77777777" w:rsidTr="003D25A1">
        <w:trPr>
          <w:cantSplit/>
          <w:trHeight w:val="3138"/>
        </w:trPr>
        <w:tc>
          <w:tcPr>
            <w:tcW w:w="5532" w:type="dxa"/>
          </w:tcPr>
          <w:p w14:paraId="001E37EC" w14:textId="77777777" w:rsidR="001A7F7A" w:rsidRPr="00C944E1" w:rsidRDefault="001A7F7A" w:rsidP="0003611B">
            <w:pPr>
              <w:spacing w:line="300" w:lineRule="auto"/>
              <w:ind w:left="-108"/>
              <w:rPr>
                <w:rFonts w:ascii="Calibri" w:hAnsi="Calibri"/>
                <w:szCs w:val="24"/>
                <w:lang w:val="en-US"/>
              </w:rPr>
            </w:pPr>
            <w:r>
              <w:rPr>
                <w:rFonts w:asciiTheme="majorHAnsi" w:hAnsiTheme="majorHAnsi" w:cstheme="majorHAnsi"/>
                <w:noProof/>
              </w:rPr>
              <w:drawing>
                <wp:inline distT="0" distB="0" distL="0" distR="0" wp14:anchorId="060E069E" wp14:editId="6320917F">
                  <wp:extent cx="3430800" cy="23544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3430800" cy="2354400"/>
                          </a:xfrm>
                          <a:prstGeom prst="rect">
                            <a:avLst/>
                          </a:prstGeom>
                        </pic:spPr>
                      </pic:pic>
                    </a:graphicData>
                  </a:graphic>
                </wp:inline>
              </w:drawing>
            </w:r>
          </w:p>
        </w:tc>
        <w:tc>
          <w:tcPr>
            <w:tcW w:w="4536" w:type="dxa"/>
            <w:vAlign w:val="bottom"/>
          </w:tcPr>
          <w:p w14:paraId="22540CF6" w14:textId="77777777" w:rsidR="001A7F7A" w:rsidRPr="00C944E1" w:rsidRDefault="001A7F7A" w:rsidP="0003611B">
            <w:pPr>
              <w:ind w:left="-108"/>
              <w:rPr>
                <w:rFonts w:ascii="Calibri" w:hAnsi="Calibri"/>
                <w:sz w:val="24"/>
                <w:szCs w:val="24"/>
                <w:lang w:val="en-US"/>
              </w:rPr>
            </w:pPr>
            <w:r w:rsidRPr="00C944E1">
              <w:rPr>
                <w:rFonts w:ascii="Calibri" w:hAnsi="Calibri"/>
                <w:sz w:val="20"/>
                <w:szCs w:val="20"/>
                <w:lang w:val="en-US"/>
              </w:rPr>
              <w:t>Electromagnetic compatibility of electric miniature drives</w:t>
            </w:r>
            <w:r>
              <w:rPr>
                <w:rFonts w:ascii="Calibri" w:hAnsi="Calibri"/>
                <w:sz w:val="20"/>
                <w:szCs w:val="20"/>
                <w:lang w:val="en-US"/>
              </w:rPr>
              <w:t xml:space="preserve"> © FAULHABER</w:t>
            </w:r>
          </w:p>
        </w:tc>
      </w:tr>
      <w:bookmarkEnd w:id="1"/>
    </w:tbl>
    <w:p w14:paraId="4FE03291" w14:textId="77777777" w:rsidR="001A7F7A" w:rsidRPr="00C944E1" w:rsidRDefault="001A7F7A" w:rsidP="00C944E1">
      <w:pPr>
        <w:spacing w:line="300" w:lineRule="auto"/>
        <w:rPr>
          <w:rFonts w:ascii="Calibri" w:hAnsi="Calibri"/>
          <w:szCs w:val="24"/>
          <w:lang w:val="en-US"/>
        </w:rPr>
      </w:pPr>
    </w:p>
    <w:p w14:paraId="6700B1DA" w14:textId="77777777" w:rsidR="001A7F7A" w:rsidRDefault="001A7F7A" w:rsidP="00D7616A">
      <w:pPr>
        <w:autoSpaceDE w:val="0"/>
        <w:autoSpaceDN w:val="0"/>
        <w:adjustRightInd w:val="0"/>
        <w:jc w:val="both"/>
        <w:rPr>
          <w:rFonts w:asciiTheme="minorHAnsi" w:hAnsiTheme="minorHAnsi" w:cstheme="minorHAnsi"/>
          <w:b/>
          <w:bCs/>
          <w:lang w:val="en-US"/>
        </w:rPr>
      </w:pPr>
    </w:p>
    <w:p w14:paraId="20B3D57C" w14:textId="77777777" w:rsidR="001A7F7A" w:rsidRDefault="001A7F7A" w:rsidP="00D7616A">
      <w:pPr>
        <w:autoSpaceDE w:val="0"/>
        <w:autoSpaceDN w:val="0"/>
        <w:adjustRightInd w:val="0"/>
        <w:jc w:val="both"/>
        <w:rPr>
          <w:rFonts w:asciiTheme="minorHAnsi" w:hAnsiTheme="minorHAnsi" w:cstheme="minorHAnsi"/>
          <w:b/>
          <w:bCs/>
          <w:lang w:val="en-US"/>
        </w:rPr>
      </w:pPr>
    </w:p>
    <w:p w14:paraId="2E11AEFE" w14:textId="77777777" w:rsidR="001A7F7A" w:rsidRDefault="001A7F7A" w:rsidP="00D7616A">
      <w:pPr>
        <w:autoSpaceDE w:val="0"/>
        <w:autoSpaceDN w:val="0"/>
        <w:adjustRightInd w:val="0"/>
        <w:jc w:val="both"/>
        <w:rPr>
          <w:rFonts w:asciiTheme="minorHAnsi" w:hAnsiTheme="minorHAnsi" w:cstheme="minorHAnsi"/>
          <w:b/>
          <w:bCs/>
          <w:lang w:val="en-US"/>
        </w:rPr>
      </w:pPr>
    </w:p>
    <w:p w14:paraId="777321E8" w14:textId="77777777" w:rsidR="001A7F7A" w:rsidRDefault="001A7F7A" w:rsidP="00D7616A">
      <w:pPr>
        <w:autoSpaceDE w:val="0"/>
        <w:autoSpaceDN w:val="0"/>
        <w:adjustRightInd w:val="0"/>
        <w:jc w:val="both"/>
        <w:rPr>
          <w:rFonts w:asciiTheme="minorHAnsi" w:hAnsiTheme="minorHAnsi" w:cstheme="minorHAnsi"/>
          <w:b/>
          <w:bCs/>
          <w:lang w:val="en-US"/>
        </w:rPr>
      </w:pPr>
    </w:p>
    <w:p w14:paraId="16E8C71B" w14:textId="77777777" w:rsidR="001A7F7A" w:rsidRDefault="001A7F7A" w:rsidP="00D7616A">
      <w:pPr>
        <w:autoSpaceDE w:val="0"/>
        <w:autoSpaceDN w:val="0"/>
        <w:adjustRightInd w:val="0"/>
        <w:jc w:val="both"/>
        <w:rPr>
          <w:rFonts w:asciiTheme="minorHAnsi" w:hAnsiTheme="minorHAnsi" w:cstheme="minorHAnsi"/>
          <w:b/>
          <w:bCs/>
          <w:lang w:val="en-US"/>
        </w:rPr>
      </w:pPr>
    </w:p>
    <w:p w14:paraId="7B2B1A2A" w14:textId="77777777" w:rsidR="001A7F7A" w:rsidRDefault="001A7F7A" w:rsidP="00D7616A">
      <w:pPr>
        <w:autoSpaceDE w:val="0"/>
        <w:autoSpaceDN w:val="0"/>
        <w:adjustRightInd w:val="0"/>
        <w:jc w:val="both"/>
        <w:rPr>
          <w:rFonts w:asciiTheme="minorHAnsi" w:hAnsiTheme="minorHAnsi" w:cstheme="minorHAnsi"/>
          <w:b/>
          <w:bCs/>
          <w:lang w:val="en-US"/>
        </w:rPr>
      </w:pPr>
    </w:p>
    <w:p w14:paraId="3F97C8C6" w14:textId="77777777" w:rsidR="001A7F7A" w:rsidRDefault="001A7F7A" w:rsidP="00D7616A">
      <w:pPr>
        <w:autoSpaceDE w:val="0"/>
        <w:autoSpaceDN w:val="0"/>
        <w:adjustRightInd w:val="0"/>
        <w:jc w:val="both"/>
        <w:rPr>
          <w:rFonts w:asciiTheme="minorHAnsi" w:hAnsiTheme="minorHAnsi" w:cstheme="minorHAnsi"/>
          <w:b/>
          <w:bCs/>
          <w:lang w:val="en-US"/>
        </w:rPr>
      </w:pPr>
    </w:p>
    <w:p w14:paraId="3CFE3629" w14:textId="77777777" w:rsidR="001A7F7A" w:rsidRDefault="001A7F7A" w:rsidP="00D7616A">
      <w:pPr>
        <w:autoSpaceDE w:val="0"/>
        <w:autoSpaceDN w:val="0"/>
        <w:adjustRightInd w:val="0"/>
        <w:jc w:val="both"/>
        <w:rPr>
          <w:rFonts w:asciiTheme="minorHAnsi" w:hAnsiTheme="minorHAnsi" w:cstheme="minorHAnsi"/>
          <w:b/>
          <w:bCs/>
          <w:lang w:val="en-US"/>
        </w:rPr>
      </w:pPr>
    </w:p>
    <w:p w14:paraId="7F70A1C0" w14:textId="77777777" w:rsidR="001A7F7A" w:rsidRDefault="001A7F7A" w:rsidP="00D7616A">
      <w:pPr>
        <w:autoSpaceDE w:val="0"/>
        <w:autoSpaceDN w:val="0"/>
        <w:adjustRightInd w:val="0"/>
        <w:jc w:val="both"/>
        <w:rPr>
          <w:rFonts w:asciiTheme="minorHAnsi" w:hAnsiTheme="minorHAnsi" w:cstheme="minorHAnsi"/>
          <w:b/>
          <w:bCs/>
          <w:lang w:val="en-US"/>
        </w:rPr>
      </w:pPr>
    </w:p>
    <w:p w14:paraId="1EFA414E" w14:textId="77777777" w:rsidR="001A7F7A" w:rsidRDefault="001A7F7A" w:rsidP="00D7616A">
      <w:pPr>
        <w:autoSpaceDE w:val="0"/>
        <w:autoSpaceDN w:val="0"/>
        <w:adjustRightInd w:val="0"/>
        <w:jc w:val="both"/>
        <w:rPr>
          <w:rFonts w:asciiTheme="minorHAnsi" w:hAnsiTheme="minorHAnsi" w:cstheme="minorHAnsi"/>
          <w:b/>
          <w:bCs/>
          <w:lang w:val="en-US"/>
        </w:rPr>
      </w:pPr>
    </w:p>
    <w:p w14:paraId="01A81F3D" w14:textId="77777777" w:rsidR="001A7F7A" w:rsidRDefault="001A7F7A" w:rsidP="00D7616A">
      <w:pPr>
        <w:autoSpaceDE w:val="0"/>
        <w:autoSpaceDN w:val="0"/>
        <w:adjustRightInd w:val="0"/>
        <w:jc w:val="both"/>
        <w:rPr>
          <w:rFonts w:asciiTheme="minorHAnsi" w:hAnsiTheme="minorHAnsi" w:cstheme="minorHAnsi"/>
          <w:b/>
          <w:bCs/>
          <w:lang w:val="en-US"/>
        </w:rPr>
      </w:pPr>
    </w:p>
    <w:p w14:paraId="29C308BB" w14:textId="77777777" w:rsidR="001A7F7A" w:rsidRDefault="001A7F7A" w:rsidP="00D7616A">
      <w:pPr>
        <w:autoSpaceDE w:val="0"/>
        <w:autoSpaceDN w:val="0"/>
        <w:adjustRightInd w:val="0"/>
        <w:jc w:val="both"/>
        <w:rPr>
          <w:rFonts w:asciiTheme="minorHAnsi" w:hAnsiTheme="minorHAnsi" w:cstheme="minorHAnsi"/>
          <w:b/>
          <w:bCs/>
          <w:lang w:val="en-US"/>
        </w:rPr>
      </w:pPr>
    </w:p>
    <w:p w14:paraId="3A32AFCC" w14:textId="77777777" w:rsidR="001A7F7A" w:rsidRDefault="001A7F7A" w:rsidP="00D7616A">
      <w:pPr>
        <w:autoSpaceDE w:val="0"/>
        <w:autoSpaceDN w:val="0"/>
        <w:adjustRightInd w:val="0"/>
        <w:jc w:val="both"/>
        <w:rPr>
          <w:rFonts w:asciiTheme="minorHAnsi" w:hAnsiTheme="minorHAnsi" w:cstheme="minorHAnsi"/>
          <w:b/>
          <w:bCs/>
          <w:lang w:val="en-US"/>
        </w:rPr>
      </w:pPr>
    </w:p>
    <w:p w14:paraId="458EFD7D" w14:textId="77777777" w:rsidR="001A7F7A" w:rsidRDefault="001A7F7A" w:rsidP="00D7616A">
      <w:pPr>
        <w:autoSpaceDE w:val="0"/>
        <w:autoSpaceDN w:val="0"/>
        <w:adjustRightInd w:val="0"/>
        <w:jc w:val="both"/>
        <w:rPr>
          <w:rFonts w:asciiTheme="minorHAnsi" w:hAnsiTheme="minorHAnsi" w:cstheme="minorHAnsi"/>
          <w:b/>
          <w:bCs/>
          <w:lang w:val="en-US"/>
        </w:rPr>
      </w:pPr>
    </w:p>
    <w:p w14:paraId="199F7470" w14:textId="77777777" w:rsidR="001A7F7A" w:rsidRDefault="001A7F7A" w:rsidP="00D7616A">
      <w:pPr>
        <w:autoSpaceDE w:val="0"/>
        <w:autoSpaceDN w:val="0"/>
        <w:adjustRightInd w:val="0"/>
        <w:jc w:val="both"/>
        <w:rPr>
          <w:rFonts w:asciiTheme="minorHAnsi" w:hAnsiTheme="minorHAnsi" w:cstheme="minorHAnsi"/>
          <w:b/>
          <w:bCs/>
          <w:lang w:val="en-US"/>
        </w:rPr>
      </w:pPr>
    </w:p>
    <w:p w14:paraId="15429FDE" w14:textId="77777777" w:rsidR="001A7F7A" w:rsidRPr="00C944E1" w:rsidRDefault="001A7F7A" w:rsidP="00D7616A">
      <w:pPr>
        <w:autoSpaceDE w:val="0"/>
        <w:autoSpaceDN w:val="0"/>
        <w:adjustRightInd w:val="0"/>
        <w:jc w:val="both"/>
        <w:rPr>
          <w:rFonts w:asciiTheme="minorHAnsi" w:hAnsiTheme="minorHAnsi" w:cstheme="minorHAnsi"/>
          <w:b/>
          <w:bCs/>
          <w:lang w:val="en-US"/>
        </w:rPr>
      </w:pPr>
      <w:r>
        <w:rPr>
          <w:rFonts w:asciiTheme="minorHAnsi" w:hAnsiTheme="minorHAnsi" w:cstheme="minorHAnsi"/>
          <w:b/>
          <w:bCs/>
          <w:lang w:val="en-US"/>
        </w:rPr>
        <w:lastRenderedPageBreak/>
        <w:t>About the author</w:t>
      </w:r>
    </w:p>
    <w:p w14:paraId="37FBBD73" w14:textId="77777777" w:rsidR="001A7F7A" w:rsidRPr="00C944E1" w:rsidRDefault="001A7F7A" w:rsidP="00D7616A">
      <w:pPr>
        <w:autoSpaceDE w:val="0"/>
        <w:autoSpaceDN w:val="0"/>
        <w:adjustRightInd w:val="0"/>
        <w:jc w:val="both"/>
        <w:rPr>
          <w:rFonts w:asciiTheme="minorHAnsi" w:hAnsiTheme="minorHAnsi" w:cstheme="minorHAnsi"/>
          <w:lang w:val="en-US"/>
        </w:rPr>
      </w:pPr>
    </w:p>
    <w:p w14:paraId="4F9FA84A" w14:textId="77777777" w:rsidR="001A7F7A" w:rsidRPr="00C944E1" w:rsidRDefault="001A7F7A" w:rsidP="00733025">
      <w:pPr>
        <w:autoSpaceDE w:val="0"/>
        <w:autoSpaceDN w:val="0"/>
        <w:adjustRightInd w:val="0"/>
        <w:jc w:val="both"/>
        <w:rPr>
          <w:rFonts w:asciiTheme="majorHAnsi" w:hAnsiTheme="majorHAnsi" w:cstheme="majorHAnsi"/>
          <w:lang w:val="en-US"/>
        </w:rPr>
      </w:pPr>
      <w:r>
        <w:rPr>
          <w:rFonts w:asciiTheme="minorHAnsi" w:hAnsiTheme="minorHAnsi"/>
          <w:lang w:val="en-US"/>
        </w:rPr>
        <w:t xml:space="preserve">Dr. Ing. Andreas Wagener obtained an engineering degree with specialization in electric drives from Erlangen University and earned his PhD (Dr.-Ing.) from Ulm University, working on hybrid drivetrains. After a few years at </w:t>
      </w:r>
      <w:proofErr w:type="spellStart"/>
      <w:r>
        <w:rPr>
          <w:rFonts w:asciiTheme="minorHAnsi" w:hAnsiTheme="minorHAnsi"/>
          <w:lang w:val="en-US"/>
        </w:rPr>
        <w:t>dSPACE</w:t>
      </w:r>
      <w:proofErr w:type="spellEnd"/>
      <w:r>
        <w:rPr>
          <w:rFonts w:asciiTheme="minorHAnsi" w:hAnsiTheme="minorHAnsi"/>
          <w:lang w:val="en-US"/>
        </w:rPr>
        <w:t xml:space="preserve">, being responsible for automotive system integration HIL test-systems, he joined the FAULHABER’s R&amp;D team in 2007. Dr.-Ing. Wagener is an expert for </w:t>
      </w:r>
      <w:proofErr w:type="spellStart"/>
      <w:r>
        <w:rPr>
          <w:rFonts w:asciiTheme="minorHAnsi" w:hAnsiTheme="minorHAnsi"/>
          <w:lang w:val="en-US"/>
        </w:rPr>
        <w:t>MotionControl</w:t>
      </w:r>
      <w:proofErr w:type="spellEnd"/>
      <w:r>
        <w:rPr>
          <w:rFonts w:asciiTheme="minorHAnsi" w:hAnsiTheme="minorHAnsi"/>
          <w:lang w:val="en-US"/>
        </w:rPr>
        <w:t xml:space="preserve"> applications. In his position as Head of Systems Engineering Firmware Architecture, he was responsible for the development of the FAULHABER MC V3.0 generation.</w:t>
      </w:r>
      <w:r>
        <w:rPr>
          <w:rFonts w:asciiTheme="majorHAnsi" w:hAnsiTheme="majorHAnsi"/>
          <w:lang w:val="en-US"/>
        </w:rPr>
        <w:t xml:space="preserve"> </w:t>
      </w:r>
    </w:p>
    <w:p w14:paraId="3B07EB9C" w14:textId="77777777" w:rsidR="001A7F7A" w:rsidRPr="00C944E1" w:rsidRDefault="001A7F7A" w:rsidP="00CE19E2">
      <w:pPr>
        <w:spacing w:line="300" w:lineRule="auto"/>
        <w:rPr>
          <w:rFonts w:asciiTheme="majorHAnsi" w:hAnsiTheme="majorHAnsi" w:cstheme="majorHAnsi"/>
          <w:lang w:val="en-US"/>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A7F7A" w:rsidRPr="00297160" w14:paraId="22F5CBBB" w14:textId="77777777" w:rsidTr="00157998">
        <w:tc>
          <w:tcPr>
            <w:tcW w:w="5529" w:type="dxa"/>
          </w:tcPr>
          <w:p w14:paraId="39E69983" w14:textId="77777777" w:rsidR="001A7F7A" w:rsidRPr="00C944E1" w:rsidRDefault="001A7F7A" w:rsidP="000E036F">
            <w:pPr>
              <w:spacing w:line="300" w:lineRule="auto"/>
              <w:rPr>
                <w:rFonts w:asciiTheme="majorHAnsi" w:hAnsiTheme="majorHAnsi" w:cstheme="majorHAnsi"/>
                <w:lang w:val="en-US"/>
              </w:rPr>
            </w:pPr>
          </w:p>
        </w:tc>
        <w:tc>
          <w:tcPr>
            <w:tcW w:w="4536" w:type="dxa"/>
          </w:tcPr>
          <w:p w14:paraId="5E9C0843" w14:textId="77777777" w:rsidR="001A7F7A" w:rsidRPr="00C944E1" w:rsidRDefault="001A7F7A" w:rsidP="00C8482C">
            <w:pPr>
              <w:ind w:left="-108"/>
              <w:rPr>
                <w:rFonts w:asciiTheme="majorHAnsi" w:hAnsiTheme="majorHAnsi" w:cstheme="majorHAnsi"/>
                <w:lang w:val="en-US"/>
              </w:rPr>
            </w:pPr>
          </w:p>
        </w:tc>
      </w:tr>
    </w:tbl>
    <w:p w14:paraId="4A959329" w14:textId="77777777" w:rsidR="001A7F7A" w:rsidRPr="00C944E1" w:rsidRDefault="001A7F7A" w:rsidP="00CE19E2">
      <w:pPr>
        <w:spacing w:line="300" w:lineRule="auto"/>
        <w:rPr>
          <w:rFonts w:ascii="Calibri" w:hAnsi="Calibri"/>
          <w:lang w:val="en-US"/>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1A7F7A" w14:paraId="5521760A" w14:textId="77777777" w:rsidTr="006A07F4">
        <w:trPr>
          <w:cantSplit/>
          <w:trHeight w:val="80"/>
        </w:trPr>
        <w:tc>
          <w:tcPr>
            <w:tcW w:w="5532" w:type="dxa"/>
          </w:tcPr>
          <w:p w14:paraId="673B57A5" w14:textId="77777777" w:rsidR="001A7F7A" w:rsidRPr="00C944E1" w:rsidRDefault="001A7F7A" w:rsidP="00956842">
            <w:pPr>
              <w:spacing w:line="300" w:lineRule="auto"/>
              <w:ind w:left="-108"/>
              <w:rPr>
                <w:rFonts w:ascii="Calibri" w:hAnsi="Calibri"/>
                <w:szCs w:val="24"/>
                <w:lang w:val="en-US"/>
              </w:rPr>
            </w:pPr>
            <w:r>
              <w:rPr>
                <w:rFonts w:asciiTheme="majorHAnsi" w:hAnsiTheme="majorHAnsi" w:cstheme="majorHAnsi"/>
                <w:noProof/>
              </w:rPr>
              <w:drawing>
                <wp:inline distT="0" distB="0" distL="0" distR="0" wp14:anchorId="737A9485" wp14:editId="40A094EC">
                  <wp:extent cx="3434400" cy="5184000"/>
                  <wp:effectExtent l="0" t="0" r="0" b="0"/>
                  <wp:docPr id="2" name="Grafik 2" descr="Ein Bild, das Text, Person,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Mann, Anzu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4400" cy="5184000"/>
                          </a:xfrm>
                          <a:prstGeom prst="rect">
                            <a:avLst/>
                          </a:prstGeom>
                        </pic:spPr>
                      </pic:pic>
                    </a:graphicData>
                  </a:graphic>
                </wp:inline>
              </w:drawing>
            </w:r>
          </w:p>
        </w:tc>
        <w:tc>
          <w:tcPr>
            <w:tcW w:w="4536" w:type="dxa"/>
            <w:vAlign w:val="bottom"/>
          </w:tcPr>
          <w:p w14:paraId="6A9E4748" w14:textId="77777777" w:rsidR="001A7F7A" w:rsidRDefault="001A7F7A" w:rsidP="00E35265">
            <w:pPr>
              <w:ind w:left="-108"/>
              <w:rPr>
                <w:rFonts w:ascii="Calibri" w:hAnsi="Calibri"/>
                <w:sz w:val="24"/>
                <w:szCs w:val="24"/>
              </w:rPr>
            </w:pPr>
            <w:r>
              <w:rPr>
                <w:rFonts w:ascii="Calibri" w:hAnsi="Calibri"/>
                <w:sz w:val="20"/>
                <w:szCs w:val="20"/>
                <w:lang w:val="en-US"/>
              </w:rPr>
              <w:t>Dr.-Ing. Andreas Wagener. © FAULHABER</w:t>
            </w:r>
          </w:p>
        </w:tc>
      </w:tr>
    </w:tbl>
    <w:p w14:paraId="7FBA3226" w14:textId="77777777" w:rsidR="001A7F7A" w:rsidRPr="000F5B6C" w:rsidRDefault="001A7F7A" w:rsidP="00CE19E2">
      <w:pPr>
        <w:spacing w:line="300" w:lineRule="auto"/>
        <w:rPr>
          <w:rFonts w:ascii="Calibri" w:hAnsi="Calibri"/>
          <w:szCs w:val="24"/>
        </w:rPr>
      </w:pPr>
    </w:p>
    <w:p w14:paraId="2522D7D0" w14:textId="77777777" w:rsidR="001A7F7A" w:rsidRPr="000F5B6C" w:rsidRDefault="001A7F7A"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A7F7A" w:rsidRPr="00AB6F49" w14:paraId="2979C416" w14:textId="77777777" w:rsidTr="00B064E6">
        <w:trPr>
          <w:cantSplit/>
        </w:trPr>
        <w:tc>
          <w:tcPr>
            <w:tcW w:w="5529" w:type="dxa"/>
          </w:tcPr>
          <w:p w14:paraId="44BE11B7" w14:textId="77777777" w:rsidR="001A7F7A" w:rsidRPr="00C944E1" w:rsidRDefault="001A7F7A" w:rsidP="00E245B8">
            <w:pPr>
              <w:spacing w:before="60" w:after="60"/>
              <w:ind w:left="-108"/>
              <w:rPr>
                <w:rFonts w:ascii="Calibri" w:hAnsi="Calibri"/>
                <w:b/>
                <w:color w:val="003967"/>
                <w:szCs w:val="24"/>
                <w:lang w:val="en-US"/>
              </w:rPr>
            </w:pPr>
            <w:r>
              <w:rPr>
                <w:rFonts w:ascii="Calibri" w:hAnsi="Calibri"/>
                <w:b/>
                <w:bCs/>
                <w:color w:val="003967"/>
                <w:szCs w:val="24"/>
                <w:lang w:val="en-US"/>
              </w:rPr>
              <w:lastRenderedPageBreak/>
              <w:t>Press contact (Germany + International)</w:t>
            </w:r>
          </w:p>
          <w:p w14:paraId="4ABA7A70" w14:textId="77777777" w:rsidR="001A7F7A" w:rsidRPr="00AB6F49" w:rsidRDefault="001A7F7A" w:rsidP="00E245B8">
            <w:pPr>
              <w:ind w:left="-108"/>
              <w:rPr>
                <w:rFonts w:ascii="Calibri" w:hAnsi="Calibri"/>
                <w:color w:val="003967"/>
                <w:sz w:val="20"/>
                <w:szCs w:val="24"/>
              </w:rPr>
            </w:pPr>
            <w:r>
              <w:rPr>
                <w:rFonts w:ascii="Calibri" w:hAnsi="Calibri"/>
                <w:color w:val="003967"/>
                <w:sz w:val="20"/>
                <w:szCs w:val="24"/>
                <w:lang w:val="en-US"/>
              </w:rPr>
              <w:t xml:space="preserve">Dr. Fritz Faulhaber GmbH &amp; Co. </w:t>
            </w:r>
            <w:r w:rsidRPr="00C944E1">
              <w:rPr>
                <w:rFonts w:ascii="Calibri" w:hAnsi="Calibri"/>
                <w:color w:val="003967"/>
                <w:sz w:val="20"/>
                <w:szCs w:val="24"/>
              </w:rPr>
              <w:t xml:space="preserve">KG </w:t>
            </w:r>
          </w:p>
          <w:p w14:paraId="6EF7F62C" w14:textId="77777777" w:rsidR="001A7F7A" w:rsidRPr="00AB6F49" w:rsidRDefault="001A7F7A" w:rsidP="00E245B8">
            <w:pPr>
              <w:ind w:left="-108"/>
              <w:rPr>
                <w:rFonts w:ascii="Calibri" w:hAnsi="Calibri"/>
                <w:color w:val="003967"/>
                <w:sz w:val="20"/>
                <w:szCs w:val="24"/>
              </w:rPr>
            </w:pPr>
            <w:r w:rsidRPr="00C944E1">
              <w:rPr>
                <w:rFonts w:ascii="Calibri" w:hAnsi="Calibri"/>
                <w:color w:val="003967"/>
                <w:sz w:val="20"/>
                <w:szCs w:val="24"/>
              </w:rPr>
              <w:t xml:space="preserve">Kristina Wolff – Marketing </w:t>
            </w:r>
          </w:p>
          <w:p w14:paraId="39ABEDDF" w14:textId="77777777" w:rsidR="001A7F7A" w:rsidRPr="00AB6F49" w:rsidRDefault="001A7F7A" w:rsidP="00E245B8">
            <w:pPr>
              <w:ind w:left="-108"/>
              <w:rPr>
                <w:rFonts w:ascii="Calibri" w:hAnsi="Calibri"/>
                <w:color w:val="003967"/>
                <w:sz w:val="20"/>
                <w:szCs w:val="24"/>
              </w:rPr>
            </w:pPr>
            <w:r w:rsidRPr="00C944E1">
              <w:rPr>
                <w:rFonts w:ascii="Calibri" w:hAnsi="Calibri"/>
                <w:color w:val="003967"/>
                <w:sz w:val="20"/>
                <w:szCs w:val="24"/>
              </w:rPr>
              <w:t>Daimlerstraße 23/25 · 71101 Schönaich</w:t>
            </w:r>
          </w:p>
          <w:p w14:paraId="13D14F78" w14:textId="77777777" w:rsidR="001A7F7A" w:rsidRPr="00AB6F49" w:rsidRDefault="001A7F7A" w:rsidP="00E245B8">
            <w:pPr>
              <w:ind w:left="-108"/>
              <w:rPr>
                <w:rFonts w:ascii="Calibri" w:hAnsi="Calibri"/>
                <w:color w:val="003967"/>
                <w:sz w:val="20"/>
                <w:szCs w:val="24"/>
              </w:rPr>
            </w:pPr>
            <w:r>
              <w:rPr>
                <w:rFonts w:ascii="Calibri" w:hAnsi="Calibri"/>
                <w:color w:val="003967"/>
                <w:sz w:val="20"/>
                <w:szCs w:val="24"/>
                <w:lang w:val="en-US"/>
              </w:rPr>
              <w:t>Germany</w:t>
            </w:r>
          </w:p>
          <w:p w14:paraId="5FE25EB2" w14:textId="77777777" w:rsidR="001A7F7A" w:rsidRPr="00AB6F49" w:rsidRDefault="001A7F7A" w:rsidP="00E245B8">
            <w:pPr>
              <w:ind w:left="-108"/>
              <w:rPr>
                <w:rFonts w:ascii="Calibri" w:hAnsi="Calibri"/>
                <w:color w:val="003967"/>
                <w:sz w:val="20"/>
                <w:szCs w:val="24"/>
              </w:rPr>
            </w:pPr>
          </w:p>
          <w:p w14:paraId="0A57C409" w14:textId="77777777" w:rsidR="001A7F7A" w:rsidRPr="00B064E6" w:rsidRDefault="001A7F7A" w:rsidP="00E245B8">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+49 7031 638-148 · </w:t>
            </w:r>
            <w:r>
              <w:rPr>
                <w:rFonts w:ascii="Calibri" w:hAnsi="Calibri"/>
                <w:color w:val="0092D0"/>
                <w:sz w:val="20"/>
                <w:szCs w:val="24"/>
                <w:lang w:val="en-US"/>
              </w:rPr>
              <w:t>F</w:t>
            </w:r>
            <w:r>
              <w:rPr>
                <w:rFonts w:ascii="Calibri" w:hAnsi="Calibri"/>
                <w:color w:val="003967"/>
                <w:sz w:val="20"/>
                <w:szCs w:val="24"/>
                <w:lang w:val="en-US"/>
              </w:rPr>
              <w:t xml:space="preserve"> +49 7031 638-8148 </w:t>
            </w:r>
          </w:p>
          <w:p w14:paraId="640839ED" w14:textId="77777777" w:rsidR="001A7F7A" w:rsidRPr="00B064E6" w:rsidRDefault="001A7F7A" w:rsidP="00E245B8">
            <w:pPr>
              <w:ind w:left="-108"/>
              <w:rPr>
                <w:rFonts w:ascii="Calibri" w:hAnsi="Calibri"/>
                <w:color w:val="003967"/>
                <w:sz w:val="20"/>
                <w:szCs w:val="24"/>
              </w:rPr>
            </w:pPr>
            <w:r>
              <w:rPr>
                <w:rFonts w:ascii="Calibri" w:hAnsi="Calibri"/>
                <w:color w:val="003967"/>
                <w:sz w:val="20"/>
                <w:szCs w:val="24"/>
                <w:lang w:val="en-US"/>
              </w:rPr>
              <w:t>redaktion@faulhaber.com</w:t>
            </w:r>
          </w:p>
          <w:p w14:paraId="2AA31CD4" w14:textId="77777777" w:rsidR="001A7F7A" w:rsidRPr="00B064E6" w:rsidRDefault="001A7F7A" w:rsidP="00E245B8">
            <w:pPr>
              <w:ind w:left="-108"/>
              <w:rPr>
                <w:rFonts w:ascii="Calibri" w:hAnsi="Calibri"/>
                <w:color w:val="003967"/>
                <w:szCs w:val="24"/>
              </w:rPr>
            </w:pPr>
          </w:p>
        </w:tc>
        <w:tc>
          <w:tcPr>
            <w:tcW w:w="4536" w:type="dxa"/>
          </w:tcPr>
          <w:p w14:paraId="4E95C1CA" w14:textId="77777777" w:rsidR="001A7F7A" w:rsidRPr="00C944E1" w:rsidRDefault="001A7F7A" w:rsidP="00E245B8">
            <w:pPr>
              <w:spacing w:before="60" w:after="60"/>
              <w:ind w:left="-108"/>
              <w:rPr>
                <w:rFonts w:ascii="Calibri" w:hAnsi="Calibri"/>
                <w:b/>
                <w:color w:val="003967"/>
                <w:szCs w:val="24"/>
                <w:lang w:val="en-US"/>
              </w:rPr>
            </w:pPr>
            <w:r>
              <w:rPr>
                <w:rFonts w:ascii="Calibri" w:hAnsi="Calibri"/>
                <w:b/>
                <w:bCs/>
                <w:color w:val="003967"/>
                <w:szCs w:val="24"/>
                <w:lang w:val="en-US"/>
              </w:rPr>
              <w:t>Press contact (Switzerland)</w:t>
            </w:r>
          </w:p>
          <w:p w14:paraId="623834E1" w14:textId="77777777" w:rsidR="001A7F7A" w:rsidRPr="00C944E1" w:rsidRDefault="001A7F7A" w:rsidP="00E245B8">
            <w:pPr>
              <w:ind w:left="-108"/>
              <w:rPr>
                <w:rFonts w:ascii="Calibri" w:hAnsi="Calibri"/>
                <w:color w:val="003967"/>
                <w:sz w:val="20"/>
                <w:szCs w:val="24"/>
                <w:lang w:val="en-US"/>
              </w:rPr>
            </w:pPr>
            <w:r>
              <w:rPr>
                <w:rFonts w:ascii="Calibri" w:hAnsi="Calibri"/>
                <w:color w:val="003967"/>
                <w:sz w:val="20"/>
                <w:szCs w:val="24"/>
                <w:lang w:val="en-US"/>
              </w:rPr>
              <w:t xml:space="preserve">FAULHABER MINIMOTOR SA </w:t>
            </w:r>
          </w:p>
          <w:p w14:paraId="2151750E" w14:textId="77777777" w:rsidR="001A7F7A" w:rsidRPr="00AB6F49" w:rsidRDefault="001A7F7A" w:rsidP="00E245B8">
            <w:pPr>
              <w:ind w:left="-108"/>
              <w:rPr>
                <w:rFonts w:ascii="Calibri" w:hAnsi="Calibri"/>
                <w:color w:val="003967"/>
                <w:sz w:val="20"/>
                <w:szCs w:val="24"/>
              </w:rPr>
            </w:pPr>
            <w:r w:rsidRPr="00C944E1">
              <w:rPr>
                <w:rFonts w:ascii="Calibri" w:hAnsi="Calibri"/>
                <w:color w:val="003967"/>
                <w:sz w:val="20"/>
                <w:szCs w:val="24"/>
              </w:rPr>
              <w:t>Ann-Kristin Hage-Ripamonti – Marketing</w:t>
            </w:r>
          </w:p>
          <w:p w14:paraId="4D046158" w14:textId="77777777" w:rsidR="001A7F7A" w:rsidRPr="00B064E6" w:rsidRDefault="001A7F7A" w:rsidP="00E245B8">
            <w:pPr>
              <w:ind w:left="-108"/>
              <w:rPr>
                <w:rFonts w:ascii="Calibri" w:hAnsi="Calibri"/>
                <w:color w:val="003967"/>
                <w:sz w:val="20"/>
                <w:szCs w:val="24"/>
              </w:rPr>
            </w:pPr>
            <w:r w:rsidRPr="00C944E1">
              <w:rPr>
                <w:rFonts w:ascii="Calibri" w:hAnsi="Calibri"/>
                <w:color w:val="003967"/>
                <w:sz w:val="20"/>
                <w:szCs w:val="24"/>
              </w:rPr>
              <w:t xml:space="preserve">6980 </w:t>
            </w:r>
            <w:proofErr w:type="spellStart"/>
            <w:r w:rsidRPr="00C944E1">
              <w:rPr>
                <w:rFonts w:ascii="Calibri" w:hAnsi="Calibri"/>
                <w:color w:val="003967"/>
                <w:sz w:val="20"/>
                <w:szCs w:val="24"/>
              </w:rPr>
              <w:t>Croglio</w:t>
            </w:r>
            <w:proofErr w:type="spellEnd"/>
          </w:p>
          <w:p w14:paraId="3C173CD8" w14:textId="77777777" w:rsidR="001A7F7A" w:rsidRPr="00B064E6" w:rsidRDefault="001A7F7A" w:rsidP="00E245B8">
            <w:pPr>
              <w:ind w:left="-108"/>
              <w:rPr>
                <w:rFonts w:ascii="Calibri" w:hAnsi="Calibri"/>
                <w:color w:val="003967"/>
                <w:sz w:val="20"/>
                <w:szCs w:val="24"/>
              </w:rPr>
            </w:pPr>
            <w:proofErr w:type="spellStart"/>
            <w:r w:rsidRPr="00C944E1">
              <w:rPr>
                <w:rFonts w:ascii="Calibri" w:hAnsi="Calibri"/>
                <w:color w:val="003967"/>
                <w:sz w:val="20"/>
                <w:szCs w:val="24"/>
              </w:rPr>
              <w:t>Switzerland</w:t>
            </w:r>
            <w:proofErr w:type="spellEnd"/>
          </w:p>
          <w:p w14:paraId="6285F612" w14:textId="77777777" w:rsidR="001A7F7A" w:rsidRPr="00B064E6" w:rsidRDefault="001A7F7A" w:rsidP="00E245B8">
            <w:pPr>
              <w:ind w:left="-108"/>
              <w:rPr>
                <w:rFonts w:ascii="Calibri" w:hAnsi="Calibri"/>
                <w:color w:val="003967"/>
                <w:sz w:val="20"/>
                <w:szCs w:val="24"/>
              </w:rPr>
            </w:pPr>
          </w:p>
          <w:p w14:paraId="483DF4F1" w14:textId="77777777" w:rsidR="001A7F7A" w:rsidRPr="00B064E6" w:rsidRDefault="001A7F7A" w:rsidP="00E245B8">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+41 91 61 13 239 · </w:t>
            </w:r>
            <w:r>
              <w:rPr>
                <w:rFonts w:ascii="Calibri" w:hAnsi="Calibri"/>
                <w:color w:val="0092D0"/>
                <w:sz w:val="20"/>
                <w:szCs w:val="24"/>
                <w:lang w:val="en-US"/>
              </w:rPr>
              <w:t>F</w:t>
            </w:r>
            <w:r>
              <w:rPr>
                <w:rFonts w:ascii="Calibri" w:hAnsi="Calibri"/>
                <w:color w:val="003967"/>
                <w:sz w:val="20"/>
                <w:szCs w:val="24"/>
                <w:lang w:val="en-US"/>
              </w:rPr>
              <w:t xml:space="preserve"> +41 91 611 31 10</w:t>
            </w:r>
          </w:p>
          <w:p w14:paraId="0BEAAAAE" w14:textId="77777777" w:rsidR="001A7F7A" w:rsidRDefault="001A7F7A" w:rsidP="00AB6F49">
            <w:pPr>
              <w:ind w:left="-108"/>
              <w:rPr>
                <w:rFonts w:ascii="Calibri" w:hAnsi="Calibri"/>
                <w:color w:val="003967"/>
                <w:sz w:val="20"/>
                <w:szCs w:val="24"/>
              </w:rPr>
            </w:pPr>
            <w:r>
              <w:rPr>
                <w:rFonts w:ascii="Calibri" w:hAnsi="Calibri"/>
                <w:color w:val="003967"/>
                <w:sz w:val="20"/>
                <w:szCs w:val="24"/>
                <w:lang w:val="en-US"/>
              </w:rPr>
              <w:t>marketing@faulhaber.ch</w:t>
            </w:r>
          </w:p>
          <w:p w14:paraId="44A2829E" w14:textId="77777777" w:rsidR="001A7F7A" w:rsidRPr="00B064E6" w:rsidRDefault="001A7F7A" w:rsidP="00AB6F49">
            <w:pPr>
              <w:ind w:left="-108"/>
              <w:rPr>
                <w:rFonts w:ascii="Calibri" w:hAnsi="Calibri"/>
                <w:b/>
                <w:color w:val="003967"/>
                <w:sz w:val="24"/>
                <w:szCs w:val="24"/>
              </w:rPr>
            </w:pPr>
          </w:p>
        </w:tc>
      </w:tr>
    </w:tbl>
    <w:p w14:paraId="3F644DEB" w14:textId="77777777" w:rsidR="001A7F7A" w:rsidRPr="00B064E6" w:rsidRDefault="001A7F7A" w:rsidP="00CE19E2"/>
    <w:p w14:paraId="0274EDBF" w14:textId="6B7DFD12" w:rsidR="001A7F7A" w:rsidRDefault="001A7F7A">
      <w:r>
        <w:br w:type="page"/>
      </w:r>
    </w:p>
    <w:p w14:paraId="416F4867" w14:textId="77777777" w:rsidR="001A7F7A" w:rsidRPr="00026496" w:rsidRDefault="001A7F7A" w:rsidP="00B0459B">
      <w:pPr>
        <w:autoSpaceDE w:val="0"/>
        <w:autoSpaceDN w:val="0"/>
        <w:adjustRightInd w:val="0"/>
        <w:rPr>
          <w:rFonts w:ascii="Calibri" w:hAnsi="Calibri"/>
          <w:szCs w:val="24"/>
          <w:lang w:val="fr-FR"/>
        </w:rPr>
      </w:pPr>
      <w:r>
        <w:rPr>
          <w:rFonts w:ascii="Calibri" w:hAnsi="Calibri"/>
          <w:szCs w:val="24"/>
          <w:lang w:val="fr"/>
        </w:rPr>
        <w:lastRenderedPageBreak/>
        <w:t>FAULHABER publie un livre spécialisé</w:t>
      </w:r>
    </w:p>
    <w:p w14:paraId="65395CE0" w14:textId="77777777" w:rsidR="001A7F7A" w:rsidRPr="00026496" w:rsidRDefault="001A7F7A" w:rsidP="00B0459B">
      <w:pPr>
        <w:autoSpaceDE w:val="0"/>
        <w:autoSpaceDN w:val="0"/>
        <w:adjustRightInd w:val="0"/>
        <w:rPr>
          <w:rFonts w:asciiTheme="minorHAnsi" w:hAnsiTheme="minorHAnsi" w:cstheme="minorHAnsi"/>
          <w:b/>
          <w:sz w:val="32"/>
          <w:szCs w:val="32"/>
          <w:lang w:val="fr-FR"/>
        </w:rPr>
      </w:pPr>
    </w:p>
    <w:p w14:paraId="64ACE5D3" w14:textId="77777777" w:rsidR="001A7F7A" w:rsidRPr="00297160" w:rsidRDefault="001A7F7A" w:rsidP="00E85196">
      <w:pPr>
        <w:spacing w:after="225" w:line="390" w:lineRule="atLeast"/>
        <w:outlineLvl w:val="0"/>
        <w:rPr>
          <w:rFonts w:asciiTheme="minorHAnsi" w:hAnsiTheme="minorHAnsi" w:cstheme="minorHAnsi"/>
          <w:b/>
          <w:bCs/>
          <w:kern w:val="36"/>
          <w:sz w:val="36"/>
          <w:szCs w:val="36"/>
          <w:lang w:val="en-US"/>
        </w:rPr>
      </w:pPr>
      <w:r w:rsidRPr="00297160">
        <w:rPr>
          <w:rFonts w:asciiTheme="minorHAnsi" w:hAnsiTheme="minorHAnsi" w:cstheme="minorHAnsi"/>
          <w:b/>
          <w:bCs/>
          <w:kern w:val="36"/>
          <w:sz w:val="36"/>
          <w:szCs w:val="36"/>
          <w:lang w:val="en-US"/>
        </w:rPr>
        <w:t>Electromagnetic compatibility of electric miniature drives</w:t>
      </w:r>
    </w:p>
    <w:p w14:paraId="57F9B16F" w14:textId="77777777" w:rsidR="001A7F7A" w:rsidRPr="00026496" w:rsidRDefault="001A7F7A" w:rsidP="006A4840">
      <w:pPr>
        <w:spacing w:after="225" w:line="390" w:lineRule="atLeast"/>
        <w:outlineLvl w:val="0"/>
        <w:rPr>
          <w:rFonts w:asciiTheme="minorHAnsi" w:hAnsiTheme="minorHAnsi" w:cstheme="minorHAnsi"/>
          <w:b/>
          <w:bCs/>
          <w:kern w:val="36"/>
          <w:sz w:val="36"/>
          <w:szCs w:val="36"/>
          <w:lang w:val="fr-FR"/>
        </w:rPr>
      </w:pPr>
      <w:r>
        <w:rPr>
          <w:rFonts w:asciiTheme="minorHAnsi" w:hAnsiTheme="minorHAnsi" w:cstheme="minorHAnsi"/>
          <w:b/>
          <w:bCs/>
          <w:kern w:val="36"/>
          <w:sz w:val="36"/>
          <w:szCs w:val="36"/>
          <w:lang w:val="fr"/>
        </w:rPr>
        <w:t>(Compatibilité électromagnétique des entraînements électriques miniature)</w:t>
      </w:r>
    </w:p>
    <w:p w14:paraId="2118CABD" w14:textId="77777777" w:rsidR="001A7F7A" w:rsidRPr="00026496" w:rsidRDefault="001A7F7A" w:rsidP="0005053A">
      <w:pPr>
        <w:autoSpaceDE w:val="0"/>
        <w:autoSpaceDN w:val="0"/>
        <w:adjustRightInd w:val="0"/>
        <w:jc w:val="both"/>
        <w:rPr>
          <w:rFonts w:asciiTheme="majorHAnsi" w:hAnsiTheme="majorHAnsi" w:cstheme="majorHAnsi"/>
          <w:b/>
          <w:sz w:val="32"/>
          <w:szCs w:val="32"/>
          <w:lang w:val="fr-FR"/>
        </w:rPr>
      </w:pPr>
    </w:p>
    <w:p w14:paraId="4F267F37" w14:textId="77777777" w:rsidR="001A7F7A" w:rsidRPr="00026496" w:rsidRDefault="001A7F7A" w:rsidP="0005053A">
      <w:pPr>
        <w:spacing w:line="300" w:lineRule="auto"/>
        <w:jc w:val="both"/>
        <w:rPr>
          <w:rFonts w:asciiTheme="majorHAnsi" w:hAnsiTheme="majorHAnsi" w:cstheme="majorHAnsi"/>
          <w:b/>
          <w:bCs/>
          <w:lang w:val="fr-FR"/>
        </w:rPr>
      </w:pPr>
      <w:proofErr w:type="spellStart"/>
      <w:r>
        <w:rPr>
          <w:rFonts w:asciiTheme="majorHAnsi" w:hAnsiTheme="majorHAnsi" w:cstheme="majorHAnsi"/>
          <w:b/>
          <w:bCs/>
          <w:lang w:val="fr"/>
        </w:rPr>
        <w:t>Schönaich</w:t>
      </w:r>
      <w:proofErr w:type="spellEnd"/>
      <w:r>
        <w:rPr>
          <w:rFonts w:asciiTheme="majorHAnsi" w:hAnsiTheme="majorHAnsi" w:cstheme="majorHAnsi"/>
          <w:b/>
          <w:bCs/>
          <w:lang w:val="fr"/>
        </w:rPr>
        <w:t>. Dans de nombreux domaines d'application, les entraînements électriques miniatures font désormais partie de l'équipement de base nécessaire aux appareils techniques. Pour les développeurs d’électronique, le défi consiste à garder un œil sur les composants de l'électronique de puissance, des microcontrôleurs et des capteurs qui sont logés ensemble dans les plus petits espaces de l'entraînement électrique contrôlé, en termes de compatibilité électromagnétique (CEM), et à trouver des compromis acceptables pour le marché. Le nouveau livre spécialisé d'Andreas Wagener s'adresse aux utilisateurs et les aide à configurer leur appareil final en conformité avec la CEM en utilisant un entraînement miniature contrôlé comme composant.</w:t>
      </w:r>
    </w:p>
    <w:p w14:paraId="12EB308F" w14:textId="77777777" w:rsidR="001A7F7A" w:rsidRPr="00026496" w:rsidRDefault="001A7F7A" w:rsidP="0005053A">
      <w:pPr>
        <w:spacing w:line="300" w:lineRule="auto"/>
        <w:jc w:val="both"/>
        <w:rPr>
          <w:rFonts w:asciiTheme="majorHAnsi" w:hAnsiTheme="majorHAnsi" w:cstheme="majorHAnsi"/>
          <w:b/>
          <w:bCs/>
          <w:lang w:val="fr-FR"/>
        </w:rPr>
      </w:pPr>
    </w:p>
    <w:p w14:paraId="63B28DAD" w14:textId="77777777" w:rsidR="001A7F7A" w:rsidRPr="00026496" w:rsidRDefault="001A7F7A" w:rsidP="00733025">
      <w:pPr>
        <w:autoSpaceDE w:val="0"/>
        <w:autoSpaceDN w:val="0"/>
        <w:adjustRightInd w:val="0"/>
        <w:jc w:val="both"/>
        <w:rPr>
          <w:rFonts w:asciiTheme="majorHAnsi" w:hAnsiTheme="majorHAnsi" w:cstheme="majorHAnsi"/>
          <w:lang w:val="fr-FR"/>
        </w:rPr>
      </w:pPr>
      <w:r>
        <w:rPr>
          <w:rFonts w:asciiTheme="majorHAnsi" w:hAnsiTheme="majorHAnsi" w:cstheme="majorHAnsi"/>
          <w:lang w:val="fr"/>
        </w:rPr>
        <w:t xml:space="preserve">Pour les développeurs d’électronique, le défi consiste à garder un œil sur les composants de l'électronique de puissance, des microcontrôleurs et des capteurs qui sont logés ensemble dans les plus petits espaces de l'entraînement électrique contrôlé, en termes de compatibilité électromagnétique (CEM), et à trouver des compromis acceptables pour le marché. </w:t>
      </w:r>
    </w:p>
    <w:p w14:paraId="53F21ABC" w14:textId="77777777" w:rsidR="001A7F7A" w:rsidRPr="00026496" w:rsidRDefault="001A7F7A" w:rsidP="00733025">
      <w:pPr>
        <w:autoSpaceDE w:val="0"/>
        <w:autoSpaceDN w:val="0"/>
        <w:adjustRightInd w:val="0"/>
        <w:jc w:val="both"/>
        <w:rPr>
          <w:rFonts w:asciiTheme="majorHAnsi" w:hAnsiTheme="majorHAnsi" w:cstheme="majorHAnsi"/>
          <w:lang w:val="fr-FR"/>
        </w:rPr>
      </w:pPr>
    </w:p>
    <w:p w14:paraId="09F885ED" w14:textId="77777777" w:rsidR="001A7F7A" w:rsidRPr="00026496" w:rsidRDefault="001A7F7A" w:rsidP="00733025">
      <w:pPr>
        <w:autoSpaceDE w:val="0"/>
        <w:autoSpaceDN w:val="0"/>
        <w:adjustRightInd w:val="0"/>
        <w:jc w:val="both"/>
        <w:rPr>
          <w:rFonts w:asciiTheme="majorHAnsi" w:hAnsiTheme="majorHAnsi" w:cstheme="majorHAnsi"/>
          <w:lang w:val="fr-FR"/>
        </w:rPr>
      </w:pPr>
      <w:r>
        <w:rPr>
          <w:rFonts w:asciiTheme="majorHAnsi" w:hAnsiTheme="majorHAnsi" w:cstheme="majorHAnsi"/>
          <w:lang w:val="fr"/>
        </w:rPr>
        <w:t>La publication d'Andreas Wagener donne tout d'abord un aperçu de la compatibilité électromagnétique (CEM) et des conditions générales actuellement applicables pour l'introduction sur le marché d’entraînements électriques miniatures. Dans la partie suivante, les effets, les voies de couplage et les méthodes d'essai pour les émissions d’interférences de la conversion d'énergie et l'immunité aux interférences des capteurs sont présentés. Les sources des différents types d’interférence émanant d’un contrôleur de moteur sont nommées et attribuées aux effets associés. Sur cette base, les mesures couramment utilisées en matière de CEM sont ensuite abordées pas à pas et leur efficacité est retracée par le biais du résultat des mesures.</w:t>
      </w:r>
    </w:p>
    <w:p w14:paraId="1E369098" w14:textId="77777777" w:rsidR="001A7F7A" w:rsidRPr="00026496" w:rsidRDefault="001A7F7A" w:rsidP="00733025">
      <w:pPr>
        <w:autoSpaceDE w:val="0"/>
        <w:autoSpaceDN w:val="0"/>
        <w:adjustRightInd w:val="0"/>
        <w:jc w:val="both"/>
        <w:rPr>
          <w:rFonts w:asciiTheme="majorHAnsi" w:hAnsiTheme="majorHAnsi" w:cstheme="majorHAnsi"/>
          <w:lang w:val="fr-FR"/>
        </w:rPr>
      </w:pPr>
    </w:p>
    <w:p w14:paraId="2E55D33D" w14:textId="77777777" w:rsidR="001A7F7A" w:rsidRPr="00026496" w:rsidRDefault="001A7F7A" w:rsidP="00733025">
      <w:pPr>
        <w:autoSpaceDE w:val="0"/>
        <w:autoSpaceDN w:val="0"/>
        <w:adjustRightInd w:val="0"/>
        <w:jc w:val="both"/>
        <w:rPr>
          <w:rFonts w:asciiTheme="majorHAnsi" w:hAnsiTheme="majorHAnsi" w:cstheme="majorHAnsi"/>
          <w:lang w:val="fr-FR"/>
        </w:rPr>
      </w:pPr>
      <w:r>
        <w:rPr>
          <w:rFonts w:asciiTheme="majorHAnsi" w:hAnsiTheme="majorHAnsi" w:cstheme="majorHAnsi"/>
          <w:lang w:val="fr"/>
        </w:rPr>
        <w:t xml:space="preserve">L’ouvrage s'adresse aux utilisateurs et les aide à développer leur appareil final de manière conforme à la CEM avec un entraînement miniature contrôlé comme composant. En outre, les développeurs d’électronique apprennent les mesures de base nécessaires pour prendre en compte la CEM dès les premières phases du développement des contrôleurs de moteur pour les entraînements miniatures. Ainsi, aucun projet ne doit échouer pour cause de prise en compte (ou non) de la CEM. </w:t>
      </w:r>
    </w:p>
    <w:p w14:paraId="2D959198" w14:textId="77777777" w:rsidR="001A7F7A" w:rsidRPr="00026496" w:rsidRDefault="001A7F7A" w:rsidP="00733025">
      <w:pPr>
        <w:autoSpaceDE w:val="0"/>
        <w:autoSpaceDN w:val="0"/>
        <w:adjustRightInd w:val="0"/>
        <w:jc w:val="both"/>
        <w:rPr>
          <w:rFonts w:asciiTheme="majorHAnsi" w:hAnsiTheme="majorHAnsi" w:cstheme="majorHAnsi"/>
          <w:lang w:val="fr-FR"/>
        </w:rPr>
      </w:pPr>
    </w:p>
    <w:p w14:paraId="5DFF442A" w14:textId="77777777" w:rsidR="001A7F7A" w:rsidRPr="00733025" w:rsidRDefault="001A7F7A" w:rsidP="00733025">
      <w:pPr>
        <w:autoSpaceDE w:val="0"/>
        <w:autoSpaceDN w:val="0"/>
        <w:adjustRightInd w:val="0"/>
        <w:jc w:val="both"/>
        <w:rPr>
          <w:rFonts w:asciiTheme="majorHAnsi" w:hAnsiTheme="majorHAnsi" w:cstheme="majorHAnsi"/>
          <w:b/>
          <w:bCs/>
        </w:rPr>
      </w:pPr>
      <w:r>
        <w:rPr>
          <w:rFonts w:asciiTheme="majorHAnsi" w:hAnsiTheme="majorHAnsi" w:cstheme="majorHAnsi"/>
          <w:b/>
          <w:bCs/>
          <w:lang w:val="fr"/>
        </w:rPr>
        <w:t>Contenu</w:t>
      </w:r>
    </w:p>
    <w:p w14:paraId="24E6F832" w14:textId="77777777" w:rsidR="001A7F7A" w:rsidRPr="00026496" w:rsidRDefault="001A7F7A" w:rsidP="00733025">
      <w:pPr>
        <w:pStyle w:val="Listenabsatz"/>
        <w:numPr>
          <w:ilvl w:val="0"/>
          <w:numId w:val="3"/>
        </w:numPr>
        <w:autoSpaceDE w:val="0"/>
        <w:autoSpaceDN w:val="0"/>
        <w:adjustRightInd w:val="0"/>
        <w:jc w:val="both"/>
        <w:rPr>
          <w:rFonts w:asciiTheme="majorHAnsi" w:hAnsiTheme="majorHAnsi" w:cstheme="majorHAnsi"/>
          <w:lang w:val="fr-FR"/>
        </w:rPr>
      </w:pPr>
      <w:r>
        <w:rPr>
          <w:rFonts w:asciiTheme="majorHAnsi" w:hAnsiTheme="majorHAnsi" w:cstheme="majorHAnsi"/>
          <w:lang w:val="fr"/>
        </w:rPr>
        <w:t xml:space="preserve">Le défi de la CEM : </w:t>
      </w:r>
    </w:p>
    <w:p w14:paraId="4BCC5015" w14:textId="77777777" w:rsidR="001A7F7A" w:rsidRPr="00026496" w:rsidRDefault="001A7F7A" w:rsidP="00733025">
      <w:pPr>
        <w:pStyle w:val="Listenabsatz"/>
        <w:autoSpaceDE w:val="0"/>
        <w:autoSpaceDN w:val="0"/>
        <w:adjustRightInd w:val="0"/>
        <w:ind w:left="705"/>
        <w:jc w:val="both"/>
        <w:rPr>
          <w:rFonts w:asciiTheme="majorHAnsi" w:hAnsiTheme="majorHAnsi" w:cstheme="majorHAnsi"/>
          <w:lang w:val="fr-FR"/>
        </w:rPr>
      </w:pPr>
      <w:r>
        <w:rPr>
          <w:rFonts w:asciiTheme="majorHAnsi" w:hAnsiTheme="majorHAnsi" w:cstheme="majorHAnsi"/>
          <w:lang w:val="fr"/>
        </w:rPr>
        <w:t>Sources d'interférences dans les entraînements électriques, composants de fréquence, suppression des interférences radio pour la CEM</w:t>
      </w:r>
    </w:p>
    <w:p w14:paraId="78291F20"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fr"/>
        </w:rPr>
        <w:lastRenderedPageBreak/>
        <w:t xml:space="preserve">Certification CE : </w:t>
      </w:r>
    </w:p>
    <w:p w14:paraId="5C9C053C" w14:textId="77777777" w:rsidR="001A7F7A" w:rsidRPr="00026496" w:rsidRDefault="001A7F7A" w:rsidP="00733025">
      <w:pPr>
        <w:pStyle w:val="Listenabsatz"/>
        <w:autoSpaceDE w:val="0"/>
        <w:autoSpaceDN w:val="0"/>
        <w:adjustRightInd w:val="0"/>
        <w:ind w:left="705"/>
        <w:jc w:val="both"/>
        <w:rPr>
          <w:rFonts w:asciiTheme="majorHAnsi" w:hAnsiTheme="majorHAnsi" w:cstheme="majorHAnsi"/>
          <w:lang w:val="fr-FR"/>
        </w:rPr>
      </w:pPr>
      <w:r>
        <w:rPr>
          <w:rFonts w:asciiTheme="majorHAnsi" w:hAnsiTheme="majorHAnsi" w:cstheme="majorHAnsi"/>
          <w:lang w:val="fr"/>
        </w:rPr>
        <w:t>Directives UE relatives au fonctionnement d’entraînements électriques miniature et normes pertinentes</w:t>
      </w:r>
    </w:p>
    <w:p w14:paraId="6881BD50" w14:textId="77777777" w:rsidR="001A7F7A" w:rsidRPr="00026496" w:rsidRDefault="001A7F7A" w:rsidP="00733025">
      <w:pPr>
        <w:pStyle w:val="Listenabsatz"/>
        <w:numPr>
          <w:ilvl w:val="0"/>
          <w:numId w:val="3"/>
        </w:numPr>
        <w:autoSpaceDE w:val="0"/>
        <w:autoSpaceDN w:val="0"/>
        <w:adjustRightInd w:val="0"/>
        <w:jc w:val="both"/>
        <w:rPr>
          <w:rFonts w:asciiTheme="majorHAnsi" w:hAnsiTheme="majorHAnsi" w:cstheme="majorHAnsi"/>
          <w:lang w:val="fr-FR"/>
        </w:rPr>
      </w:pPr>
      <w:r>
        <w:rPr>
          <w:rFonts w:asciiTheme="majorHAnsi" w:hAnsiTheme="majorHAnsi" w:cstheme="majorHAnsi"/>
          <w:lang w:val="fr"/>
        </w:rPr>
        <w:t>Émission d'interférences par les appareils :</w:t>
      </w:r>
    </w:p>
    <w:p w14:paraId="5448A331" w14:textId="77777777" w:rsidR="001A7F7A" w:rsidRPr="00026496" w:rsidRDefault="001A7F7A" w:rsidP="00733025">
      <w:pPr>
        <w:pStyle w:val="Listenabsatz"/>
        <w:autoSpaceDE w:val="0"/>
        <w:autoSpaceDN w:val="0"/>
        <w:adjustRightInd w:val="0"/>
        <w:ind w:left="705"/>
        <w:jc w:val="both"/>
        <w:rPr>
          <w:rFonts w:asciiTheme="majorHAnsi" w:hAnsiTheme="majorHAnsi" w:cstheme="majorHAnsi"/>
          <w:lang w:val="fr-FR"/>
        </w:rPr>
      </w:pPr>
      <w:r>
        <w:rPr>
          <w:rFonts w:asciiTheme="majorHAnsi" w:hAnsiTheme="majorHAnsi" w:cstheme="majorHAnsi"/>
          <w:lang w:val="fr"/>
        </w:rPr>
        <w:t>Interférences conduites par câble, voies de couplage pour les perturbations électromagnétiques, méthodes de mesure et résultats de mesure typiques</w:t>
      </w:r>
    </w:p>
    <w:p w14:paraId="01A975AE" w14:textId="77777777" w:rsidR="001A7F7A" w:rsidRPr="00026496" w:rsidRDefault="001A7F7A" w:rsidP="00733025">
      <w:pPr>
        <w:pStyle w:val="Listenabsatz"/>
        <w:numPr>
          <w:ilvl w:val="0"/>
          <w:numId w:val="3"/>
        </w:numPr>
        <w:autoSpaceDE w:val="0"/>
        <w:autoSpaceDN w:val="0"/>
        <w:adjustRightInd w:val="0"/>
        <w:jc w:val="both"/>
        <w:rPr>
          <w:rFonts w:asciiTheme="majorHAnsi" w:hAnsiTheme="majorHAnsi" w:cstheme="majorHAnsi"/>
          <w:lang w:val="fr-FR"/>
        </w:rPr>
      </w:pPr>
      <w:r>
        <w:rPr>
          <w:rFonts w:asciiTheme="majorHAnsi" w:hAnsiTheme="majorHAnsi" w:cstheme="majorHAnsi"/>
          <w:lang w:val="fr"/>
        </w:rPr>
        <w:t xml:space="preserve">Signaux d'interférence dans les entraînements contrôlés : </w:t>
      </w:r>
    </w:p>
    <w:p w14:paraId="5D1456BF" w14:textId="77777777" w:rsidR="001A7F7A" w:rsidRPr="00026496" w:rsidRDefault="001A7F7A" w:rsidP="00733025">
      <w:pPr>
        <w:pStyle w:val="Listenabsatz"/>
        <w:autoSpaceDE w:val="0"/>
        <w:autoSpaceDN w:val="0"/>
        <w:adjustRightInd w:val="0"/>
        <w:ind w:left="705"/>
        <w:jc w:val="both"/>
        <w:rPr>
          <w:rFonts w:asciiTheme="majorHAnsi" w:hAnsiTheme="majorHAnsi" w:cstheme="majorHAnsi"/>
          <w:lang w:val="fr-FR"/>
        </w:rPr>
      </w:pPr>
      <w:r>
        <w:rPr>
          <w:rFonts w:asciiTheme="majorHAnsi" w:hAnsiTheme="majorHAnsi" w:cstheme="majorHAnsi"/>
          <w:lang w:val="fr"/>
        </w:rPr>
        <w:t xml:space="preserve">Comportement d’interférence d'un convertisseur CC-CC, comportement d'interférence d'un contrôleur de moteur </w:t>
      </w:r>
    </w:p>
    <w:p w14:paraId="7050C29D"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fr"/>
        </w:rPr>
        <w:t xml:space="preserve">Limitation de l'émission d’interférences : </w:t>
      </w:r>
    </w:p>
    <w:p w14:paraId="6546F58C" w14:textId="77777777" w:rsidR="001A7F7A" w:rsidRPr="00026496" w:rsidRDefault="001A7F7A" w:rsidP="00733025">
      <w:pPr>
        <w:pStyle w:val="Listenabsatz"/>
        <w:autoSpaceDE w:val="0"/>
        <w:autoSpaceDN w:val="0"/>
        <w:adjustRightInd w:val="0"/>
        <w:ind w:left="705"/>
        <w:jc w:val="both"/>
        <w:rPr>
          <w:rFonts w:asciiTheme="majorHAnsi" w:hAnsiTheme="majorHAnsi" w:cstheme="majorHAnsi"/>
          <w:lang w:val="fr-FR"/>
        </w:rPr>
      </w:pPr>
      <w:r>
        <w:rPr>
          <w:rFonts w:asciiTheme="majorHAnsi" w:hAnsiTheme="majorHAnsi" w:cstheme="majorHAnsi"/>
          <w:lang w:val="fr"/>
        </w:rPr>
        <w:t>Voies de propagation, mise à la terre et blindage, acheminement des câbles, filtres et résultats des mesures</w:t>
      </w:r>
    </w:p>
    <w:p w14:paraId="6E46E714" w14:textId="77777777" w:rsidR="001A7F7A" w:rsidRPr="00026496" w:rsidRDefault="001A7F7A" w:rsidP="00733025">
      <w:pPr>
        <w:pStyle w:val="Listenabsatz"/>
        <w:numPr>
          <w:ilvl w:val="0"/>
          <w:numId w:val="3"/>
        </w:numPr>
        <w:autoSpaceDE w:val="0"/>
        <w:autoSpaceDN w:val="0"/>
        <w:adjustRightInd w:val="0"/>
        <w:jc w:val="both"/>
        <w:rPr>
          <w:rFonts w:asciiTheme="majorHAnsi" w:hAnsiTheme="majorHAnsi" w:cstheme="majorHAnsi"/>
          <w:lang w:val="fr-FR"/>
        </w:rPr>
      </w:pPr>
      <w:r>
        <w:rPr>
          <w:rFonts w:asciiTheme="majorHAnsi" w:hAnsiTheme="majorHAnsi" w:cstheme="majorHAnsi"/>
          <w:lang w:val="fr"/>
        </w:rPr>
        <w:t xml:space="preserve">Immunité aux interférences des appareils : </w:t>
      </w:r>
    </w:p>
    <w:p w14:paraId="311BE7B2" w14:textId="77777777" w:rsidR="001A7F7A" w:rsidRPr="00733025" w:rsidRDefault="001A7F7A" w:rsidP="00733025">
      <w:pPr>
        <w:pStyle w:val="Listenabsatz"/>
        <w:autoSpaceDE w:val="0"/>
        <w:autoSpaceDN w:val="0"/>
        <w:adjustRightInd w:val="0"/>
        <w:ind w:left="705"/>
        <w:jc w:val="both"/>
        <w:rPr>
          <w:rFonts w:asciiTheme="majorHAnsi" w:hAnsiTheme="majorHAnsi" w:cstheme="majorHAnsi"/>
        </w:rPr>
      </w:pPr>
      <w:r>
        <w:rPr>
          <w:rFonts w:asciiTheme="majorHAnsi" w:hAnsiTheme="majorHAnsi" w:cstheme="majorHAnsi"/>
          <w:lang w:val="fr"/>
        </w:rPr>
        <w:t>Critères d'acceptation, effets, mesures</w:t>
      </w:r>
    </w:p>
    <w:p w14:paraId="16947434" w14:textId="77777777" w:rsidR="001A7F7A" w:rsidRPr="00026496" w:rsidRDefault="001A7F7A" w:rsidP="00733025">
      <w:pPr>
        <w:pStyle w:val="Listenabsatz"/>
        <w:numPr>
          <w:ilvl w:val="0"/>
          <w:numId w:val="3"/>
        </w:numPr>
        <w:autoSpaceDE w:val="0"/>
        <w:autoSpaceDN w:val="0"/>
        <w:adjustRightInd w:val="0"/>
        <w:jc w:val="both"/>
        <w:rPr>
          <w:rFonts w:asciiTheme="majorHAnsi" w:hAnsiTheme="majorHAnsi" w:cstheme="majorHAnsi"/>
          <w:lang w:val="fr-FR"/>
        </w:rPr>
      </w:pPr>
      <w:r>
        <w:rPr>
          <w:rFonts w:asciiTheme="majorHAnsi" w:hAnsiTheme="majorHAnsi" w:cstheme="majorHAnsi"/>
          <w:lang w:val="fr"/>
        </w:rPr>
        <w:t xml:space="preserve">Mesures de CEM pour les entraînements miniature : </w:t>
      </w:r>
    </w:p>
    <w:p w14:paraId="583AAEE1" w14:textId="77777777" w:rsidR="001A7F7A" w:rsidRPr="00026496" w:rsidRDefault="001A7F7A" w:rsidP="00733025">
      <w:pPr>
        <w:pStyle w:val="Listenabsatz"/>
        <w:autoSpaceDE w:val="0"/>
        <w:autoSpaceDN w:val="0"/>
        <w:adjustRightInd w:val="0"/>
        <w:ind w:left="705"/>
        <w:jc w:val="both"/>
        <w:rPr>
          <w:rFonts w:asciiTheme="majorHAnsi" w:hAnsiTheme="majorHAnsi" w:cstheme="majorHAnsi"/>
          <w:lang w:val="fr-FR"/>
        </w:rPr>
      </w:pPr>
      <w:r>
        <w:rPr>
          <w:rFonts w:asciiTheme="majorHAnsi" w:hAnsiTheme="majorHAnsi" w:cstheme="majorHAnsi"/>
          <w:lang w:val="fr"/>
        </w:rPr>
        <w:t xml:space="preserve">Contrôleurs de moteur intégrés, contrôleurs de moteur installés à l'extérieur, codeurs </w:t>
      </w:r>
    </w:p>
    <w:p w14:paraId="5E53CC39" w14:textId="77777777" w:rsidR="001A7F7A" w:rsidRPr="00026496" w:rsidRDefault="001A7F7A" w:rsidP="00733025">
      <w:pPr>
        <w:pStyle w:val="Listenabsatz"/>
        <w:numPr>
          <w:ilvl w:val="0"/>
          <w:numId w:val="3"/>
        </w:numPr>
        <w:autoSpaceDE w:val="0"/>
        <w:autoSpaceDN w:val="0"/>
        <w:adjustRightInd w:val="0"/>
        <w:jc w:val="both"/>
        <w:rPr>
          <w:rFonts w:asciiTheme="minorHAnsi" w:hAnsiTheme="minorHAnsi" w:cstheme="minorHAnsi"/>
          <w:lang w:val="fr-FR"/>
        </w:rPr>
      </w:pPr>
      <w:r>
        <w:rPr>
          <w:rFonts w:asciiTheme="majorHAnsi" w:hAnsiTheme="majorHAnsi" w:cstheme="majorHAnsi"/>
          <w:lang w:val="fr"/>
        </w:rPr>
        <w:t xml:space="preserve">Mesures supplémentaires pour accroître la robustesse : </w:t>
      </w:r>
    </w:p>
    <w:p w14:paraId="4FCE826B" w14:textId="77777777" w:rsidR="001A7F7A" w:rsidRPr="00026496" w:rsidRDefault="001A7F7A" w:rsidP="00733025">
      <w:pPr>
        <w:pStyle w:val="Listenabsatz"/>
        <w:autoSpaceDE w:val="0"/>
        <w:autoSpaceDN w:val="0"/>
        <w:adjustRightInd w:val="0"/>
        <w:ind w:left="705"/>
        <w:jc w:val="both"/>
        <w:rPr>
          <w:rFonts w:asciiTheme="minorHAnsi" w:hAnsiTheme="minorHAnsi" w:cstheme="minorHAnsi"/>
          <w:lang w:val="fr-FR"/>
        </w:rPr>
      </w:pPr>
      <w:r>
        <w:rPr>
          <w:rFonts w:asciiTheme="majorHAnsi" w:hAnsiTheme="majorHAnsi" w:cstheme="majorHAnsi"/>
          <w:lang w:val="fr"/>
        </w:rPr>
        <w:t>Codage, signaux complémentaires (Line Drivers), robustesse des différentes interfaces</w:t>
      </w:r>
    </w:p>
    <w:p w14:paraId="406E294C" w14:textId="77777777" w:rsidR="001A7F7A" w:rsidRPr="00026496" w:rsidRDefault="001A7F7A" w:rsidP="00D7616A">
      <w:pPr>
        <w:autoSpaceDE w:val="0"/>
        <w:autoSpaceDN w:val="0"/>
        <w:adjustRightInd w:val="0"/>
        <w:jc w:val="both"/>
        <w:rPr>
          <w:rFonts w:asciiTheme="minorHAnsi" w:hAnsiTheme="minorHAnsi" w:cstheme="minorHAnsi"/>
          <w:b/>
          <w:bCs/>
          <w:lang w:val="fr-FR"/>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A7F7A" w:rsidRPr="00297160" w14:paraId="7AD89D37" w14:textId="77777777" w:rsidTr="00457287">
        <w:tc>
          <w:tcPr>
            <w:tcW w:w="5529" w:type="dxa"/>
          </w:tcPr>
          <w:p w14:paraId="5D332E10" w14:textId="77777777" w:rsidR="001A7F7A" w:rsidRPr="00E85196" w:rsidRDefault="001A7F7A" w:rsidP="00457287">
            <w:pPr>
              <w:spacing w:line="300" w:lineRule="auto"/>
              <w:rPr>
                <w:rFonts w:asciiTheme="majorHAnsi" w:hAnsiTheme="majorHAnsi" w:cstheme="majorHAnsi"/>
                <w:lang w:val="fr-FR"/>
              </w:rPr>
            </w:pPr>
          </w:p>
        </w:tc>
        <w:tc>
          <w:tcPr>
            <w:tcW w:w="4536" w:type="dxa"/>
          </w:tcPr>
          <w:p w14:paraId="0F7AF368" w14:textId="77777777" w:rsidR="001A7F7A" w:rsidRPr="00E85196" w:rsidRDefault="001A7F7A" w:rsidP="00457287">
            <w:pPr>
              <w:ind w:left="-108"/>
              <w:rPr>
                <w:rFonts w:asciiTheme="majorHAnsi" w:hAnsiTheme="majorHAnsi" w:cstheme="majorHAnsi"/>
                <w:lang w:val="fr-FR"/>
              </w:rPr>
            </w:pPr>
          </w:p>
        </w:tc>
      </w:tr>
    </w:tbl>
    <w:p w14:paraId="63144F46" w14:textId="77777777" w:rsidR="001A7F7A" w:rsidRPr="00E85196" w:rsidRDefault="001A7F7A" w:rsidP="00026496">
      <w:pPr>
        <w:spacing w:line="300" w:lineRule="auto"/>
        <w:rPr>
          <w:rFonts w:ascii="Calibri" w:hAnsi="Calibri"/>
          <w:lang w:val="fr-FR"/>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1A7F7A" w:rsidRPr="00297160" w14:paraId="4F64974F" w14:textId="77777777" w:rsidTr="00457287">
        <w:trPr>
          <w:cantSplit/>
          <w:trHeight w:val="80"/>
        </w:trPr>
        <w:tc>
          <w:tcPr>
            <w:tcW w:w="5532" w:type="dxa"/>
          </w:tcPr>
          <w:p w14:paraId="1D3219DB" w14:textId="77777777" w:rsidR="001A7F7A" w:rsidRPr="00C944E1" w:rsidRDefault="001A7F7A" w:rsidP="00457287">
            <w:pPr>
              <w:spacing w:line="300" w:lineRule="auto"/>
              <w:ind w:left="-108"/>
              <w:rPr>
                <w:rFonts w:ascii="Calibri" w:hAnsi="Calibri"/>
                <w:szCs w:val="24"/>
                <w:lang w:val="en-US"/>
              </w:rPr>
            </w:pPr>
            <w:r>
              <w:rPr>
                <w:rFonts w:asciiTheme="majorHAnsi" w:hAnsiTheme="majorHAnsi" w:cstheme="majorHAnsi"/>
                <w:noProof/>
              </w:rPr>
              <w:drawing>
                <wp:inline distT="0" distB="0" distL="0" distR="0" wp14:anchorId="29FD2444" wp14:editId="6F650990">
                  <wp:extent cx="3430800" cy="23544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3430800" cy="2354400"/>
                          </a:xfrm>
                          <a:prstGeom prst="rect">
                            <a:avLst/>
                          </a:prstGeom>
                        </pic:spPr>
                      </pic:pic>
                    </a:graphicData>
                  </a:graphic>
                </wp:inline>
              </w:drawing>
            </w:r>
          </w:p>
        </w:tc>
        <w:tc>
          <w:tcPr>
            <w:tcW w:w="4536" w:type="dxa"/>
            <w:vAlign w:val="bottom"/>
          </w:tcPr>
          <w:p w14:paraId="2616AFD7" w14:textId="77777777" w:rsidR="001A7F7A" w:rsidRPr="00C944E1" w:rsidRDefault="001A7F7A" w:rsidP="00457287">
            <w:pPr>
              <w:ind w:left="-108"/>
              <w:rPr>
                <w:rFonts w:ascii="Calibri" w:hAnsi="Calibri"/>
                <w:sz w:val="24"/>
                <w:szCs w:val="24"/>
                <w:lang w:val="en-US"/>
              </w:rPr>
            </w:pPr>
            <w:r w:rsidRPr="00C944E1">
              <w:rPr>
                <w:rFonts w:ascii="Calibri" w:hAnsi="Calibri"/>
                <w:sz w:val="20"/>
                <w:szCs w:val="20"/>
                <w:lang w:val="en-US"/>
              </w:rPr>
              <w:t>Electromagnetic compatibility of electric miniature drives</w:t>
            </w:r>
            <w:r>
              <w:rPr>
                <w:rFonts w:ascii="Calibri" w:hAnsi="Calibri"/>
                <w:sz w:val="20"/>
                <w:szCs w:val="20"/>
                <w:lang w:val="en-US"/>
              </w:rPr>
              <w:t xml:space="preserve"> © FAULHABER</w:t>
            </w:r>
          </w:p>
        </w:tc>
      </w:tr>
    </w:tbl>
    <w:p w14:paraId="610D811F" w14:textId="77777777" w:rsidR="001A7F7A" w:rsidRPr="00C944E1" w:rsidRDefault="001A7F7A" w:rsidP="00026496">
      <w:pPr>
        <w:spacing w:line="300" w:lineRule="auto"/>
        <w:rPr>
          <w:rFonts w:ascii="Calibri" w:hAnsi="Calibri"/>
          <w:szCs w:val="24"/>
          <w:lang w:val="en-US"/>
        </w:rPr>
      </w:pPr>
    </w:p>
    <w:p w14:paraId="5E1F70C8" w14:textId="77777777" w:rsidR="001A7F7A" w:rsidRPr="00026496" w:rsidRDefault="001A7F7A" w:rsidP="00D7616A">
      <w:pPr>
        <w:autoSpaceDE w:val="0"/>
        <w:autoSpaceDN w:val="0"/>
        <w:adjustRightInd w:val="0"/>
        <w:jc w:val="both"/>
        <w:rPr>
          <w:rFonts w:asciiTheme="minorHAnsi" w:hAnsiTheme="minorHAnsi" w:cstheme="minorHAnsi"/>
          <w:b/>
          <w:bCs/>
          <w:lang w:val="en-US"/>
        </w:rPr>
      </w:pPr>
    </w:p>
    <w:p w14:paraId="77367F6C" w14:textId="77777777" w:rsidR="001A7F7A" w:rsidRPr="00026496" w:rsidRDefault="001A7F7A" w:rsidP="00D7616A">
      <w:pPr>
        <w:autoSpaceDE w:val="0"/>
        <w:autoSpaceDN w:val="0"/>
        <w:adjustRightInd w:val="0"/>
        <w:jc w:val="both"/>
        <w:rPr>
          <w:rFonts w:asciiTheme="minorHAnsi" w:hAnsiTheme="minorHAnsi" w:cstheme="minorHAnsi"/>
          <w:b/>
          <w:bCs/>
          <w:lang w:val="fr-FR"/>
        </w:rPr>
      </w:pPr>
      <w:r>
        <w:rPr>
          <w:rFonts w:asciiTheme="minorHAnsi" w:hAnsiTheme="minorHAnsi" w:cstheme="minorHAnsi"/>
          <w:b/>
          <w:bCs/>
          <w:lang w:val="fr"/>
        </w:rPr>
        <w:t>L’auteur</w:t>
      </w:r>
    </w:p>
    <w:p w14:paraId="00C3391D" w14:textId="77777777" w:rsidR="001A7F7A" w:rsidRPr="00026496" w:rsidRDefault="001A7F7A" w:rsidP="00D7616A">
      <w:pPr>
        <w:autoSpaceDE w:val="0"/>
        <w:autoSpaceDN w:val="0"/>
        <w:adjustRightInd w:val="0"/>
        <w:jc w:val="both"/>
        <w:rPr>
          <w:rFonts w:asciiTheme="minorHAnsi" w:hAnsiTheme="minorHAnsi" w:cstheme="minorHAnsi"/>
          <w:lang w:val="fr-FR"/>
        </w:rPr>
      </w:pPr>
    </w:p>
    <w:p w14:paraId="5C72D025" w14:textId="77777777" w:rsidR="001A7F7A" w:rsidRPr="00026496" w:rsidRDefault="001A7F7A" w:rsidP="00733025">
      <w:pPr>
        <w:autoSpaceDE w:val="0"/>
        <w:autoSpaceDN w:val="0"/>
        <w:adjustRightInd w:val="0"/>
        <w:jc w:val="both"/>
        <w:rPr>
          <w:rFonts w:asciiTheme="majorHAnsi" w:hAnsiTheme="majorHAnsi" w:cstheme="majorHAnsi"/>
          <w:lang w:val="fr-FR"/>
        </w:rPr>
      </w:pPr>
      <w:r>
        <w:rPr>
          <w:rFonts w:asciiTheme="minorHAnsi" w:hAnsiTheme="minorHAnsi"/>
          <w:lang w:val="fr"/>
        </w:rPr>
        <w:t>Andreas Wagener détient son diplôme d'ingénieur avec spécialisation dans le domaine des entraînements électriques de l'Université d'Erlangen et a soutenu sa thèse de doctorat (Dr.-</w:t>
      </w:r>
      <w:proofErr w:type="spellStart"/>
      <w:r>
        <w:rPr>
          <w:rFonts w:asciiTheme="minorHAnsi" w:hAnsiTheme="minorHAnsi"/>
          <w:lang w:val="fr"/>
        </w:rPr>
        <w:t>Ing</w:t>
      </w:r>
      <w:proofErr w:type="spellEnd"/>
      <w:r>
        <w:rPr>
          <w:rFonts w:asciiTheme="minorHAnsi" w:hAnsiTheme="minorHAnsi"/>
          <w:lang w:val="fr"/>
        </w:rPr>
        <w:t xml:space="preserve">.) sur le sujet des entraînements hybrides à l'Université d’Ulm. Après plusieurs années chez </w:t>
      </w:r>
      <w:proofErr w:type="spellStart"/>
      <w:r>
        <w:rPr>
          <w:rFonts w:asciiTheme="minorHAnsi" w:hAnsiTheme="minorHAnsi"/>
          <w:lang w:val="fr"/>
        </w:rPr>
        <w:t>dSPACE</w:t>
      </w:r>
      <w:proofErr w:type="spellEnd"/>
      <w:r>
        <w:rPr>
          <w:rFonts w:asciiTheme="minorHAnsi" w:hAnsiTheme="minorHAnsi"/>
          <w:lang w:val="fr"/>
        </w:rPr>
        <w:t xml:space="preserve"> où il était responsable de l'intégration des systèmes de test HIL dans l'ingénierie des systèmes automobiles, il a rejoint l'équipe R&amp;D de FAULHABER en 2007. Andreas Wagener est expert des applications de contrôle du mouvement. </w:t>
      </w:r>
      <w:r>
        <w:rPr>
          <w:rFonts w:asciiTheme="minorHAnsi" w:hAnsiTheme="minorHAnsi"/>
          <w:lang w:val="fr"/>
        </w:rPr>
        <w:lastRenderedPageBreak/>
        <w:t xml:space="preserve">En tant que Head of Systems Engineering </w:t>
      </w:r>
      <w:proofErr w:type="spellStart"/>
      <w:r>
        <w:rPr>
          <w:rFonts w:asciiTheme="minorHAnsi" w:hAnsiTheme="minorHAnsi"/>
          <w:lang w:val="fr"/>
        </w:rPr>
        <w:t>Firmware</w:t>
      </w:r>
      <w:proofErr w:type="spellEnd"/>
      <w:r>
        <w:rPr>
          <w:rFonts w:asciiTheme="minorHAnsi" w:hAnsiTheme="minorHAnsi"/>
          <w:lang w:val="fr"/>
        </w:rPr>
        <w:t xml:space="preserve"> Architecture, il a été responsable, entre autres, du développement de la génération MC V3.0 de FAULHABER.</w:t>
      </w:r>
      <w:r>
        <w:rPr>
          <w:rFonts w:asciiTheme="majorHAnsi" w:hAnsiTheme="majorHAnsi"/>
          <w:lang w:val="fr"/>
        </w:rPr>
        <w:t xml:space="preserve"> </w:t>
      </w: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A7F7A" w:rsidRPr="00297160" w14:paraId="209D6DD5" w14:textId="77777777" w:rsidTr="00157998">
        <w:tc>
          <w:tcPr>
            <w:tcW w:w="5529" w:type="dxa"/>
          </w:tcPr>
          <w:p w14:paraId="3BA807A4" w14:textId="77777777" w:rsidR="001A7F7A" w:rsidRPr="00026496" w:rsidRDefault="001A7F7A" w:rsidP="000E036F">
            <w:pPr>
              <w:spacing w:line="300" w:lineRule="auto"/>
              <w:rPr>
                <w:rFonts w:asciiTheme="majorHAnsi" w:hAnsiTheme="majorHAnsi" w:cstheme="majorHAnsi"/>
                <w:lang w:val="fr-FR"/>
              </w:rPr>
            </w:pPr>
          </w:p>
        </w:tc>
        <w:tc>
          <w:tcPr>
            <w:tcW w:w="4536" w:type="dxa"/>
          </w:tcPr>
          <w:p w14:paraId="3839E89C" w14:textId="77777777" w:rsidR="001A7F7A" w:rsidRPr="00026496" w:rsidRDefault="001A7F7A" w:rsidP="00C8482C">
            <w:pPr>
              <w:ind w:left="-108"/>
              <w:rPr>
                <w:rFonts w:asciiTheme="majorHAnsi" w:hAnsiTheme="majorHAnsi" w:cstheme="majorHAnsi"/>
                <w:lang w:val="fr-FR"/>
              </w:rPr>
            </w:pPr>
          </w:p>
        </w:tc>
      </w:tr>
    </w:tbl>
    <w:p w14:paraId="528B50F4" w14:textId="77777777" w:rsidR="001A7F7A" w:rsidRPr="00E85196" w:rsidRDefault="001A7F7A" w:rsidP="00026496">
      <w:pPr>
        <w:spacing w:line="300" w:lineRule="auto"/>
        <w:rPr>
          <w:rFonts w:ascii="Calibri" w:hAnsi="Calibri"/>
          <w:lang w:val="fr-FR"/>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1A7F7A" w14:paraId="54E65ECE" w14:textId="77777777" w:rsidTr="00457287">
        <w:trPr>
          <w:cantSplit/>
          <w:trHeight w:val="80"/>
        </w:trPr>
        <w:tc>
          <w:tcPr>
            <w:tcW w:w="5532" w:type="dxa"/>
          </w:tcPr>
          <w:p w14:paraId="45AD92E8" w14:textId="77777777" w:rsidR="001A7F7A" w:rsidRPr="00C944E1" w:rsidRDefault="001A7F7A" w:rsidP="00457287">
            <w:pPr>
              <w:spacing w:line="300" w:lineRule="auto"/>
              <w:ind w:left="-108"/>
              <w:rPr>
                <w:rFonts w:ascii="Calibri" w:hAnsi="Calibri"/>
                <w:szCs w:val="24"/>
                <w:lang w:val="en-US"/>
              </w:rPr>
            </w:pPr>
            <w:r>
              <w:rPr>
                <w:rFonts w:asciiTheme="majorHAnsi" w:hAnsiTheme="majorHAnsi" w:cstheme="majorHAnsi"/>
                <w:noProof/>
              </w:rPr>
              <w:drawing>
                <wp:inline distT="0" distB="0" distL="0" distR="0" wp14:anchorId="122CBE2B" wp14:editId="59883DFA">
                  <wp:extent cx="3434400" cy="5184000"/>
                  <wp:effectExtent l="0" t="0" r="0" b="0"/>
                  <wp:docPr id="6" name="Grafik 6" descr="Ein Bild, das Text, Person,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Mann, Anzu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4400" cy="5184000"/>
                          </a:xfrm>
                          <a:prstGeom prst="rect">
                            <a:avLst/>
                          </a:prstGeom>
                        </pic:spPr>
                      </pic:pic>
                    </a:graphicData>
                  </a:graphic>
                </wp:inline>
              </w:drawing>
            </w:r>
          </w:p>
        </w:tc>
        <w:tc>
          <w:tcPr>
            <w:tcW w:w="4536" w:type="dxa"/>
            <w:vAlign w:val="bottom"/>
          </w:tcPr>
          <w:p w14:paraId="2EE9A832" w14:textId="77777777" w:rsidR="001A7F7A" w:rsidRDefault="001A7F7A" w:rsidP="00457287">
            <w:pPr>
              <w:ind w:left="-108"/>
              <w:rPr>
                <w:rFonts w:ascii="Calibri" w:hAnsi="Calibri"/>
                <w:sz w:val="24"/>
                <w:szCs w:val="24"/>
              </w:rPr>
            </w:pPr>
            <w:r>
              <w:rPr>
                <w:rFonts w:ascii="Calibri" w:hAnsi="Calibri"/>
                <w:sz w:val="20"/>
                <w:szCs w:val="20"/>
                <w:lang w:val="en-US"/>
              </w:rPr>
              <w:t>Dr.-Ing. Andreas Wagener. © FAULHABER</w:t>
            </w:r>
          </w:p>
        </w:tc>
      </w:tr>
    </w:tbl>
    <w:p w14:paraId="24CFDA1B" w14:textId="77777777" w:rsidR="001A7F7A" w:rsidRPr="00026496" w:rsidRDefault="001A7F7A" w:rsidP="00CE19E2">
      <w:pPr>
        <w:spacing w:line="300" w:lineRule="auto"/>
        <w:rPr>
          <w:rFonts w:ascii="Calibri" w:hAnsi="Calibri"/>
          <w:lang w:val="fr-FR"/>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1A7F7A" w14:paraId="4F9BA09C" w14:textId="77777777" w:rsidTr="006A07F4">
        <w:trPr>
          <w:cantSplit/>
          <w:trHeight w:val="80"/>
        </w:trPr>
        <w:tc>
          <w:tcPr>
            <w:tcW w:w="5532" w:type="dxa"/>
          </w:tcPr>
          <w:p w14:paraId="54EF0C68" w14:textId="77777777" w:rsidR="001A7F7A" w:rsidRPr="00026496" w:rsidRDefault="001A7F7A" w:rsidP="00956842">
            <w:pPr>
              <w:spacing w:line="300" w:lineRule="auto"/>
              <w:ind w:left="-108"/>
              <w:rPr>
                <w:rFonts w:ascii="Calibri" w:hAnsi="Calibri"/>
                <w:szCs w:val="24"/>
                <w:lang w:val="fr-FR"/>
              </w:rPr>
            </w:pPr>
          </w:p>
        </w:tc>
        <w:tc>
          <w:tcPr>
            <w:tcW w:w="4536" w:type="dxa"/>
            <w:vAlign w:val="bottom"/>
          </w:tcPr>
          <w:p w14:paraId="71BBE05F" w14:textId="77777777" w:rsidR="001A7F7A" w:rsidRDefault="001A7F7A" w:rsidP="00E35265">
            <w:pPr>
              <w:ind w:left="-108"/>
              <w:rPr>
                <w:rFonts w:ascii="Calibri" w:hAnsi="Calibri"/>
                <w:sz w:val="24"/>
                <w:szCs w:val="24"/>
              </w:rPr>
            </w:pPr>
          </w:p>
        </w:tc>
      </w:tr>
    </w:tbl>
    <w:p w14:paraId="206D6381" w14:textId="77777777" w:rsidR="001A7F7A" w:rsidRPr="000F5B6C" w:rsidRDefault="001A7F7A" w:rsidP="00CE19E2">
      <w:pPr>
        <w:spacing w:line="300" w:lineRule="auto"/>
        <w:rPr>
          <w:rFonts w:ascii="Calibri" w:hAnsi="Calibri"/>
          <w:szCs w:val="24"/>
        </w:rPr>
      </w:pPr>
    </w:p>
    <w:p w14:paraId="1F8F15BF" w14:textId="77777777" w:rsidR="001A7F7A" w:rsidRPr="000F5B6C" w:rsidRDefault="001A7F7A"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A7F7A" w:rsidRPr="00AB6F49" w14:paraId="664BAB88" w14:textId="77777777" w:rsidTr="00B064E6">
        <w:trPr>
          <w:cantSplit/>
        </w:trPr>
        <w:tc>
          <w:tcPr>
            <w:tcW w:w="5529" w:type="dxa"/>
          </w:tcPr>
          <w:p w14:paraId="4F41F79C" w14:textId="77777777" w:rsidR="001A7F7A" w:rsidRPr="00AB6F49" w:rsidRDefault="001A7F7A" w:rsidP="00E245B8">
            <w:pPr>
              <w:spacing w:before="60" w:after="60"/>
              <w:ind w:left="-108"/>
              <w:rPr>
                <w:rFonts w:ascii="Calibri" w:hAnsi="Calibri"/>
                <w:b/>
                <w:color w:val="003967"/>
                <w:szCs w:val="24"/>
              </w:rPr>
            </w:pPr>
            <w:r w:rsidRPr="00026496">
              <w:rPr>
                <w:rFonts w:ascii="Calibri" w:hAnsi="Calibri"/>
                <w:b/>
                <w:bCs/>
                <w:color w:val="003967"/>
                <w:szCs w:val="24"/>
              </w:rPr>
              <w:lastRenderedPageBreak/>
              <w:t>Contact presse (</w:t>
            </w:r>
            <w:proofErr w:type="spellStart"/>
            <w:r w:rsidRPr="00026496">
              <w:rPr>
                <w:rFonts w:ascii="Calibri" w:hAnsi="Calibri"/>
                <w:b/>
                <w:bCs/>
                <w:color w:val="003967"/>
                <w:szCs w:val="24"/>
              </w:rPr>
              <w:t>Allemagne</w:t>
            </w:r>
            <w:proofErr w:type="spellEnd"/>
            <w:r w:rsidRPr="00026496">
              <w:rPr>
                <w:rFonts w:ascii="Calibri" w:hAnsi="Calibri"/>
                <w:b/>
                <w:bCs/>
                <w:color w:val="003967"/>
                <w:szCs w:val="24"/>
              </w:rPr>
              <w:t xml:space="preserve"> + International)</w:t>
            </w:r>
          </w:p>
          <w:p w14:paraId="30C4F07E" w14:textId="77777777" w:rsidR="001A7F7A" w:rsidRPr="00AB6F49" w:rsidRDefault="001A7F7A" w:rsidP="00E245B8">
            <w:pPr>
              <w:ind w:left="-108"/>
              <w:rPr>
                <w:rFonts w:ascii="Calibri" w:hAnsi="Calibri"/>
                <w:color w:val="003967"/>
                <w:sz w:val="20"/>
                <w:szCs w:val="24"/>
              </w:rPr>
            </w:pPr>
            <w:r w:rsidRPr="00026496">
              <w:rPr>
                <w:rFonts w:ascii="Calibri" w:hAnsi="Calibri"/>
                <w:color w:val="003967"/>
                <w:sz w:val="20"/>
                <w:szCs w:val="24"/>
              </w:rPr>
              <w:t xml:space="preserve">Dr. Fritz Faulhaber GmbH &amp; Co. KG </w:t>
            </w:r>
          </w:p>
          <w:p w14:paraId="0E4ADCEE" w14:textId="77777777" w:rsidR="001A7F7A" w:rsidRPr="00AB6F49" w:rsidRDefault="001A7F7A" w:rsidP="00E245B8">
            <w:pPr>
              <w:ind w:left="-108"/>
              <w:rPr>
                <w:rFonts w:ascii="Calibri" w:hAnsi="Calibri"/>
                <w:color w:val="003967"/>
                <w:sz w:val="20"/>
                <w:szCs w:val="24"/>
              </w:rPr>
            </w:pPr>
            <w:r w:rsidRPr="00026496">
              <w:rPr>
                <w:rFonts w:ascii="Calibri" w:hAnsi="Calibri"/>
                <w:color w:val="003967"/>
                <w:sz w:val="20"/>
                <w:szCs w:val="24"/>
              </w:rPr>
              <w:t xml:space="preserve">Kristina Wolff – Marketing </w:t>
            </w:r>
          </w:p>
          <w:p w14:paraId="690A510D" w14:textId="77777777" w:rsidR="001A7F7A" w:rsidRPr="00AB6F49" w:rsidRDefault="001A7F7A" w:rsidP="00E245B8">
            <w:pPr>
              <w:ind w:left="-108"/>
              <w:rPr>
                <w:rFonts w:ascii="Calibri" w:hAnsi="Calibri"/>
                <w:color w:val="003967"/>
                <w:sz w:val="20"/>
                <w:szCs w:val="24"/>
              </w:rPr>
            </w:pPr>
            <w:r w:rsidRPr="00026496">
              <w:rPr>
                <w:rFonts w:ascii="Calibri" w:hAnsi="Calibri"/>
                <w:color w:val="003967"/>
                <w:sz w:val="20"/>
                <w:szCs w:val="24"/>
              </w:rPr>
              <w:t>Daimlerstraße 23/25 · 71101 Schönaich</w:t>
            </w:r>
          </w:p>
          <w:p w14:paraId="4BD46193" w14:textId="77777777" w:rsidR="001A7F7A" w:rsidRPr="00026496" w:rsidRDefault="001A7F7A" w:rsidP="00E245B8">
            <w:pPr>
              <w:ind w:left="-108"/>
              <w:rPr>
                <w:rFonts w:ascii="Calibri" w:hAnsi="Calibri"/>
                <w:color w:val="003967"/>
                <w:sz w:val="20"/>
                <w:szCs w:val="24"/>
                <w:lang w:val="fr-FR"/>
              </w:rPr>
            </w:pPr>
            <w:r>
              <w:rPr>
                <w:rFonts w:ascii="Calibri" w:hAnsi="Calibri"/>
                <w:color w:val="003967"/>
                <w:sz w:val="20"/>
                <w:szCs w:val="24"/>
                <w:lang w:val="fr"/>
              </w:rPr>
              <w:t>Allemagne</w:t>
            </w:r>
          </w:p>
          <w:p w14:paraId="2DB015ED" w14:textId="77777777" w:rsidR="001A7F7A" w:rsidRPr="00026496" w:rsidRDefault="001A7F7A" w:rsidP="00E245B8">
            <w:pPr>
              <w:ind w:left="-108"/>
              <w:rPr>
                <w:rFonts w:ascii="Calibri" w:hAnsi="Calibri"/>
                <w:color w:val="003967"/>
                <w:sz w:val="20"/>
                <w:szCs w:val="24"/>
                <w:lang w:val="fr-FR"/>
              </w:rPr>
            </w:pPr>
          </w:p>
          <w:p w14:paraId="5745F08D" w14:textId="77777777" w:rsidR="001A7F7A" w:rsidRPr="00026496" w:rsidRDefault="001A7F7A" w:rsidP="00E245B8">
            <w:pPr>
              <w:ind w:left="-108"/>
              <w:rPr>
                <w:rFonts w:ascii="Calibri" w:hAnsi="Calibri"/>
                <w:color w:val="003967"/>
                <w:sz w:val="20"/>
                <w:szCs w:val="24"/>
                <w:lang w:val="fr-FR"/>
              </w:rPr>
            </w:pPr>
            <w:r>
              <w:rPr>
                <w:rFonts w:ascii="Calibri" w:hAnsi="Calibri"/>
                <w:color w:val="0092D0"/>
                <w:sz w:val="20"/>
                <w:szCs w:val="24"/>
                <w:lang w:val="fr"/>
              </w:rPr>
              <w:t>T</w:t>
            </w:r>
            <w:r>
              <w:rPr>
                <w:rFonts w:ascii="Calibri" w:hAnsi="Calibri"/>
                <w:color w:val="003967"/>
                <w:sz w:val="20"/>
                <w:szCs w:val="24"/>
                <w:lang w:val="fr"/>
              </w:rPr>
              <w:t xml:space="preserve"> +49 7031 638-148 · </w:t>
            </w:r>
            <w:r>
              <w:rPr>
                <w:rFonts w:ascii="Calibri" w:hAnsi="Calibri"/>
                <w:color w:val="0092D0"/>
                <w:sz w:val="20"/>
                <w:szCs w:val="24"/>
                <w:lang w:val="fr"/>
              </w:rPr>
              <w:t>F</w:t>
            </w:r>
            <w:r>
              <w:rPr>
                <w:rFonts w:ascii="Calibri" w:hAnsi="Calibri"/>
                <w:color w:val="003967"/>
                <w:sz w:val="20"/>
                <w:szCs w:val="24"/>
                <w:lang w:val="fr"/>
              </w:rPr>
              <w:t xml:space="preserve"> +49 7031 638-8148 </w:t>
            </w:r>
          </w:p>
          <w:p w14:paraId="312A27B1" w14:textId="77777777" w:rsidR="001A7F7A" w:rsidRPr="00026496" w:rsidRDefault="001A7F7A" w:rsidP="00E245B8">
            <w:pPr>
              <w:ind w:left="-108"/>
              <w:rPr>
                <w:rFonts w:ascii="Calibri" w:hAnsi="Calibri"/>
                <w:color w:val="003967"/>
                <w:sz w:val="20"/>
                <w:szCs w:val="24"/>
                <w:lang w:val="fr-FR"/>
              </w:rPr>
            </w:pPr>
            <w:r>
              <w:rPr>
                <w:rFonts w:ascii="Calibri" w:hAnsi="Calibri"/>
                <w:color w:val="003967"/>
                <w:sz w:val="20"/>
                <w:szCs w:val="24"/>
                <w:lang w:val="fr"/>
              </w:rPr>
              <w:t>redaktion@faulhaber.com</w:t>
            </w:r>
          </w:p>
          <w:p w14:paraId="39417C4E" w14:textId="77777777" w:rsidR="001A7F7A" w:rsidRPr="00026496" w:rsidRDefault="001A7F7A" w:rsidP="00E245B8">
            <w:pPr>
              <w:ind w:left="-108"/>
              <w:rPr>
                <w:rFonts w:ascii="Calibri" w:hAnsi="Calibri"/>
                <w:color w:val="003967"/>
                <w:szCs w:val="24"/>
                <w:lang w:val="fr-FR"/>
              </w:rPr>
            </w:pPr>
          </w:p>
        </w:tc>
        <w:tc>
          <w:tcPr>
            <w:tcW w:w="4536" w:type="dxa"/>
          </w:tcPr>
          <w:p w14:paraId="204A8F5C" w14:textId="77777777" w:rsidR="001A7F7A" w:rsidRPr="00026496" w:rsidRDefault="001A7F7A" w:rsidP="00E245B8">
            <w:pPr>
              <w:spacing w:before="60" w:after="60"/>
              <w:ind w:left="-108"/>
              <w:rPr>
                <w:rFonts w:ascii="Calibri" w:hAnsi="Calibri"/>
                <w:b/>
                <w:color w:val="003967"/>
                <w:szCs w:val="24"/>
                <w:lang w:val="fr-FR"/>
              </w:rPr>
            </w:pPr>
            <w:r>
              <w:rPr>
                <w:rFonts w:ascii="Calibri" w:hAnsi="Calibri"/>
                <w:b/>
                <w:bCs/>
                <w:color w:val="003967"/>
                <w:szCs w:val="24"/>
                <w:lang w:val="fr"/>
              </w:rPr>
              <w:t>Contact presse (Suisse)</w:t>
            </w:r>
          </w:p>
          <w:p w14:paraId="676A79C9" w14:textId="77777777" w:rsidR="001A7F7A" w:rsidRPr="00026496" w:rsidRDefault="001A7F7A" w:rsidP="00E245B8">
            <w:pPr>
              <w:ind w:left="-108"/>
              <w:rPr>
                <w:rFonts w:ascii="Calibri" w:hAnsi="Calibri"/>
                <w:color w:val="003967"/>
                <w:sz w:val="20"/>
                <w:szCs w:val="24"/>
                <w:lang w:val="fr-FR"/>
              </w:rPr>
            </w:pPr>
            <w:r>
              <w:rPr>
                <w:rFonts w:ascii="Calibri" w:hAnsi="Calibri"/>
                <w:color w:val="003967"/>
                <w:sz w:val="20"/>
                <w:szCs w:val="24"/>
                <w:lang w:val="fr"/>
              </w:rPr>
              <w:t xml:space="preserve">FAULHABER MINIMOTOR SA </w:t>
            </w:r>
          </w:p>
          <w:p w14:paraId="7ACF0B27" w14:textId="77777777" w:rsidR="001A7F7A" w:rsidRPr="00026496" w:rsidRDefault="001A7F7A" w:rsidP="00E245B8">
            <w:pPr>
              <w:ind w:left="-108"/>
              <w:rPr>
                <w:rFonts w:ascii="Calibri" w:hAnsi="Calibri"/>
                <w:color w:val="003967"/>
                <w:sz w:val="20"/>
                <w:szCs w:val="24"/>
                <w:lang w:val="it-IT"/>
              </w:rPr>
            </w:pPr>
            <w:r w:rsidRPr="00026496">
              <w:rPr>
                <w:rFonts w:ascii="Calibri" w:hAnsi="Calibri"/>
                <w:color w:val="003967"/>
                <w:sz w:val="20"/>
                <w:szCs w:val="24"/>
                <w:lang w:val="it-IT"/>
              </w:rPr>
              <w:t>Ann-Kristin Hage-Ripamonti – Marketing</w:t>
            </w:r>
          </w:p>
          <w:p w14:paraId="73EBD006" w14:textId="77777777" w:rsidR="001A7F7A" w:rsidRPr="00026496" w:rsidRDefault="001A7F7A" w:rsidP="00E245B8">
            <w:pPr>
              <w:ind w:left="-108"/>
              <w:rPr>
                <w:rFonts w:ascii="Calibri" w:hAnsi="Calibri"/>
                <w:color w:val="003967"/>
                <w:sz w:val="20"/>
                <w:szCs w:val="24"/>
                <w:lang w:val="it-IT"/>
              </w:rPr>
            </w:pPr>
            <w:r w:rsidRPr="00026496">
              <w:rPr>
                <w:rFonts w:ascii="Calibri" w:hAnsi="Calibri"/>
                <w:color w:val="003967"/>
                <w:sz w:val="20"/>
                <w:szCs w:val="24"/>
                <w:lang w:val="it-IT"/>
              </w:rPr>
              <w:t xml:space="preserve">6980 </w:t>
            </w:r>
            <w:proofErr w:type="spellStart"/>
            <w:r w:rsidRPr="00026496">
              <w:rPr>
                <w:rFonts w:ascii="Calibri" w:hAnsi="Calibri"/>
                <w:color w:val="003967"/>
                <w:sz w:val="20"/>
                <w:szCs w:val="24"/>
                <w:lang w:val="it-IT"/>
              </w:rPr>
              <w:t>Croglio</w:t>
            </w:r>
            <w:proofErr w:type="spellEnd"/>
          </w:p>
          <w:p w14:paraId="389875EF" w14:textId="77777777" w:rsidR="001A7F7A" w:rsidRPr="00026496" w:rsidRDefault="001A7F7A" w:rsidP="00E245B8">
            <w:pPr>
              <w:ind w:left="-108"/>
              <w:rPr>
                <w:rFonts w:ascii="Calibri" w:hAnsi="Calibri"/>
                <w:color w:val="003967"/>
                <w:sz w:val="20"/>
                <w:szCs w:val="24"/>
                <w:lang w:val="it-IT"/>
              </w:rPr>
            </w:pPr>
            <w:r w:rsidRPr="00026496">
              <w:rPr>
                <w:rFonts w:ascii="Calibri" w:hAnsi="Calibri"/>
                <w:color w:val="003967"/>
                <w:sz w:val="20"/>
                <w:szCs w:val="24"/>
                <w:lang w:val="it-IT"/>
              </w:rPr>
              <w:t>Suisse</w:t>
            </w:r>
          </w:p>
          <w:p w14:paraId="4BF12020" w14:textId="77777777" w:rsidR="001A7F7A" w:rsidRPr="00026496" w:rsidRDefault="001A7F7A" w:rsidP="00E245B8">
            <w:pPr>
              <w:ind w:left="-108"/>
              <w:rPr>
                <w:rFonts w:ascii="Calibri" w:hAnsi="Calibri"/>
                <w:color w:val="003967"/>
                <w:sz w:val="20"/>
                <w:szCs w:val="24"/>
                <w:lang w:val="it-IT"/>
              </w:rPr>
            </w:pPr>
          </w:p>
          <w:p w14:paraId="7C6A3E58" w14:textId="77777777" w:rsidR="001A7F7A" w:rsidRPr="00B064E6" w:rsidRDefault="001A7F7A" w:rsidP="00E245B8">
            <w:pPr>
              <w:ind w:left="-108"/>
              <w:rPr>
                <w:rFonts w:ascii="Calibri" w:hAnsi="Calibri"/>
                <w:color w:val="003967"/>
                <w:sz w:val="20"/>
                <w:szCs w:val="24"/>
              </w:rPr>
            </w:pPr>
            <w:r>
              <w:rPr>
                <w:rFonts w:ascii="Calibri" w:hAnsi="Calibri"/>
                <w:color w:val="0092D0"/>
                <w:sz w:val="20"/>
                <w:szCs w:val="24"/>
                <w:lang w:val="fr"/>
              </w:rPr>
              <w:t>T</w:t>
            </w:r>
            <w:r>
              <w:rPr>
                <w:rFonts w:ascii="Calibri" w:hAnsi="Calibri"/>
                <w:color w:val="003967"/>
                <w:sz w:val="20"/>
                <w:szCs w:val="24"/>
                <w:lang w:val="fr"/>
              </w:rPr>
              <w:t xml:space="preserve"> +41 91 61 13 239 · </w:t>
            </w:r>
            <w:r>
              <w:rPr>
                <w:rFonts w:ascii="Calibri" w:hAnsi="Calibri"/>
                <w:color w:val="0092D0"/>
                <w:sz w:val="20"/>
                <w:szCs w:val="24"/>
                <w:lang w:val="fr"/>
              </w:rPr>
              <w:t>F</w:t>
            </w:r>
            <w:r>
              <w:rPr>
                <w:rFonts w:ascii="Calibri" w:hAnsi="Calibri"/>
                <w:color w:val="003967"/>
                <w:sz w:val="20"/>
                <w:szCs w:val="24"/>
                <w:lang w:val="fr"/>
              </w:rPr>
              <w:t xml:space="preserve"> +41 91 611 31 10</w:t>
            </w:r>
          </w:p>
          <w:p w14:paraId="12E6A431" w14:textId="77777777" w:rsidR="001A7F7A" w:rsidRDefault="001A7F7A" w:rsidP="00AB6F49">
            <w:pPr>
              <w:ind w:left="-108"/>
              <w:rPr>
                <w:rFonts w:ascii="Calibri" w:hAnsi="Calibri"/>
                <w:color w:val="003967"/>
                <w:sz w:val="20"/>
                <w:szCs w:val="24"/>
              </w:rPr>
            </w:pPr>
            <w:r>
              <w:rPr>
                <w:rFonts w:ascii="Calibri" w:hAnsi="Calibri"/>
                <w:color w:val="003967"/>
                <w:sz w:val="20"/>
                <w:szCs w:val="24"/>
                <w:lang w:val="fr"/>
              </w:rPr>
              <w:t>marketing@faulhaber.ch</w:t>
            </w:r>
          </w:p>
          <w:p w14:paraId="3535A6C5" w14:textId="77777777" w:rsidR="001A7F7A" w:rsidRPr="00B064E6" w:rsidRDefault="001A7F7A" w:rsidP="00AB6F49">
            <w:pPr>
              <w:ind w:left="-108"/>
              <w:rPr>
                <w:rFonts w:ascii="Calibri" w:hAnsi="Calibri"/>
                <w:b/>
                <w:color w:val="003967"/>
                <w:sz w:val="24"/>
                <w:szCs w:val="24"/>
              </w:rPr>
            </w:pPr>
          </w:p>
        </w:tc>
      </w:tr>
    </w:tbl>
    <w:p w14:paraId="000063B1" w14:textId="77777777" w:rsidR="001A7F7A" w:rsidRPr="00B064E6" w:rsidRDefault="001A7F7A" w:rsidP="00CE19E2"/>
    <w:p w14:paraId="5B62857D" w14:textId="5ABE8F2A" w:rsidR="001A7F7A" w:rsidRDefault="001A7F7A">
      <w:r>
        <w:br w:type="page"/>
      </w:r>
    </w:p>
    <w:p w14:paraId="309CDD0E" w14:textId="77777777" w:rsidR="001A7F7A" w:rsidRPr="00D548B3" w:rsidRDefault="001A7F7A" w:rsidP="00B0459B">
      <w:pPr>
        <w:autoSpaceDE w:val="0"/>
        <w:autoSpaceDN w:val="0"/>
        <w:adjustRightInd w:val="0"/>
        <w:rPr>
          <w:rFonts w:ascii="Calibri" w:hAnsi="Calibri"/>
          <w:szCs w:val="24"/>
          <w:lang w:val="it-IT"/>
        </w:rPr>
      </w:pPr>
      <w:r>
        <w:rPr>
          <w:rFonts w:ascii="Calibri" w:hAnsi="Calibri"/>
          <w:szCs w:val="24"/>
          <w:lang w:val="it"/>
        </w:rPr>
        <w:lastRenderedPageBreak/>
        <w:t>FAULHABER pubblica un libro specialistico</w:t>
      </w:r>
    </w:p>
    <w:p w14:paraId="0CD936C2" w14:textId="77777777" w:rsidR="001A7F7A" w:rsidRPr="00D548B3" w:rsidRDefault="001A7F7A" w:rsidP="00B0459B">
      <w:pPr>
        <w:autoSpaceDE w:val="0"/>
        <w:autoSpaceDN w:val="0"/>
        <w:adjustRightInd w:val="0"/>
        <w:rPr>
          <w:rFonts w:asciiTheme="minorHAnsi" w:hAnsiTheme="minorHAnsi" w:cstheme="minorHAnsi"/>
          <w:b/>
          <w:sz w:val="32"/>
          <w:szCs w:val="32"/>
          <w:lang w:val="it-IT"/>
        </w:rPr>
      </w:pPr>
    </w:p>
    <w:p w14:paraId="04166DB2" w14:textId="77777777" w:rsidR="001A7F7A" w:rsidRPr="00297160" w:rsidRDefault="001A7F7A" w:rsidP="006A4840">
      <w:pPr>
        <w:spacing w:after="225" w:line="390" w:lineRule="atLeast"/>
        <w:outlineLvl w:val="0"/>
        <w:rPr>
          <w:rFonts w:asciiTheme="minorHAnsi" w:hAnsiTheme="minorHAnsi" w:cstheme="minorHAnsi"/>
          <w:b/>
          <w:bCs/>
          <w:kern w:val="36"/>
          <w:sz w:val="36"/>
          <w:szCs w:val="36"/>
          <w:lang w:val="en-US"/>
        </w:rPr>
      </w:pPr>
      <w:r w:rsidRPr="00297160">
        <w:rPr>
          <w:rFonts w:asciiTheme="minorHAnsi" w:hAnsiTheme="minorHAnsi" w:cstheme="minorHAnsi"/>
          <w:b/>
          <w:bCs/>
          <w:kern w:val="36"/>
          <w:sz w:val="36"/>
          <w:szCs w:val="36"/>
          <w:lang w:val="en-US"/>
        </w:rPr>
        <w:t>Electromagnetic compatibility of electric miniature drives</w:t>
      </w:r>
    </w:p>
    <w:p w14:paraId="6B7B087F" w14:textId="77777777" w:rsidR="001A7F7A" w:rsidRPr="00D548B3" w:rsidRDefault="001A7F7A" w:rsidP="006A4840">
      <w:pPr>
        <w:spacing w:after="225" w:line="390" w:lineRule="atLeast"/>
        <w:outlineLvl w:val="0"/>
        <w:rPr>
          <w:rFonts w:asciiTheme="minorHAnsi" w:hAnsiTheme="minorHAnsi" w:cstheme="minorHAnsi"/>
          <w:b/>
          <w:bCs/>
          <w:kern w:val="36"/>
          <w:sz w:val="36"/>
          <w:szCs w:val="36"/>
          <w:lang w:val="it-IT"/>
        </w:rPr>
      </w:pPr>
      <w:r>
        <w:rPr>
          <w:rFonts w:asciiTheme="minorHAnsi" w:hAnsiTheme="minorHAnsi" w:cstheme="minorHAnsi"/>
          <w:b/>
          <w:bCs/>
          <w:kern w:val="36"/>
          <w:sz w:val="36"/>
          <w:szCs w:val="36"/>
          <w:lang w:val="it"/>
        </w:rPr>
        <w:t>(La compatibilità elettromagnetica degli azionamenti elettrici miniaturizzati)</w:t>
      </w:r>
    </w:p>
    <w:p w14:paraId="6A01F13C" w14:textId="77777777" w:rsidR="001A7F7A" w:rsidRPr="00D548B3" w:rsidRDefault="001A7F7A" w:rsidP="0005053A">
      <w:pPr>
        <w:autoSpaceDE w:val="0"/>
        <w:autoSpaceDN w:val="0"/>
        <w:adjustRightInd w:val="0"/>
        <w:jc w:val="both"/>
        <w:rPr>
          <w:rFonts w:asciiTheme="majorHAnsi" w:hAnsiTheme="majorHAnsi" w:cstheme="majorHAnsi"/>
          <w:b/>
          <w:sz w:val="32"/>
          <w:szCs w:val="32"/>
          <w:lang w:val="it-IT"/>
        </w:rPr>
      </w:pPr>
    </w:p>
    <w:p w14:paraId="679089CC" w14:textId="77777777" w:rsidR="001A7F7A" w:rsidRPr="00D548B3" w:rsidRDefault="001A7F7A" w:rsidP="0005053A">
      <w:pPr>
        <w:spacing w:line="300" w:lineRule="auto"/>
        <w:jc w:val="both"/>
        <w:rPr>
          <w:rFonts w:asciiTheme="majorHAnsi" w:hAnsiTheme="majorHAnsi" w:cstheme="majorHAnsi"/>
          <w:b/>
          <w:bCs/>
          <w:lang w:val="it-IT"/>
        </w:rPr>
      </w:pPr>
      <w:proofErr w:type="spellStart"/>
      <w:r>
        <w:rPr>
          <w:rFonts w:asciiTheme="majorHAnsi" w:hAnsiTheme="majorHAnsi" w:cstheme="majorHAnsi"/>
          <w:b/>
          <w:bCs/>
          <w:lang w:val="it"/>
        </w:rPr>
        <w:t>Schönaich</w:t>
      </w:r>
      <w:proofErr w:type="spellEnd"/>
      <w:r>
        <w:rPr>
          <w:rFonts w:asciiTheme="majorHAnsi" w:hAnsiTheme="majorHAnsi" w:cstheme="majorHAnsi"/>
          <w:b/>
          <w:bCs/>
          <w:lang w:val="it"/>
        </w:rPr>
        <w:t>. In molti campi applicativi, gli azionamenti elettrici miniaturizzati fanno parte dei componenti base richiesti per i dispositivi tecnici. Per gli sviluppatori elettronici, la sfida consiste nel tenere conto dei componenti dell’elettronica di potenza, degli µControllori e dei sistemi di sensori alloggiati insieme nei ridottissimi spazi dell’azionamento elettrico controllato, in termini di compatibilità elettromagnetica (CEM), alla ricerca di compromessi che siano accettabili per il mercato. Il nuovo libro specialistico del Dr.-Ing. Andreas Wagener è rivolto agli utenti e si prefigge di aiutarli nella progettazione del loro dispositivo finale dotato di azionamento miniaturizzato controllato affinché sia elettronicamente compatibile.</w:t>
      </w:r>
    </w:p>
    <w:p w14:paraId="2F0352BE" w14:textId="77777777" w:rsidR="001A7F7A" w:rsidRPr="00D548B3" w:rsidRDefault="001A7F7A" w:rsidP="0005053A">
      <w:pPr>
        <w:spacing w:line="300" w:lineRule="auto"/>
        <w:jc w:val="both"/>
        <w:rPr>
          <w:rFonts w:asciiTheme="majorHAnsi" w:hAnsiTheme="majorHAnsi" w:cstheme="majorHAnsi"/>
          <w:b/>
          <w:bCs/>
          <w:lang w:val="it-IT"/>
        </w:rPr>
      </w:pPr>
    </w:p>
    <w:p w14:paraId="2D8A11A0" w14:textId="77777777" w:rsidR="001A7F7A" w:rsidRPr="00D548B3" w:rsidRDefault="001A7F7A" w:rsidP="00733025">
      <w:pPr>
        <w:autoSpaceDE w:val="0"/>
        <w:autoSpaceDN w:val="0"/>
        <w:adjustRightInd w:val="0"/>
        <w:jc w:val="both"/>
        <w:rPr>
          <w:rFonts w:asciiTheme="majorHAnsi" w:hAnsiTheme="majorHAnsi" w:cstheme="majorHAnsi"/>
          <w:lang w:val="it-IT"/>
        </w:rPr>
      </w:pPr>
      <w:r>
        <w:rPr>
          <w:rFonts w:asciiTheme="majorHAnsi" w:hAnsiTheme="majorHAnsi" w:cstheme="majorHAnsi"/>
          <w:lang w:val="it"/>
        </w:rPr>
        <w:t xml:space="preserve">Per gli sviluppatori elettronici, la sfida consiste nel tenere conto dei componenti dell’elettronica di potenza, degli µControllori e dei sistemi di sensori alloggiati insieme nei ridottissimi spazi dell’azionamento elettrico controllato, in termini di compatibilità elettromagnetica (CEM), alla ricerca di compromessi che siano accettabili per il mercato. </w:t>
      </w:r>
    </w:p>
    <w:p w14:paraId="24D2EF5C" w14:textId="77777777" w:rsidR="001A7F7A" w:rsidRPr="00D548B3" w:rsidRDefault="001A7F7A" w:rsidP="00733025">
      <w:pPr>
        <w:autoSpaceDE w:val="0"/>
        <w:autoSpaceDN w:val="0"/>
        <w:adjustRightInd w:val="0"/>
        <w:jc w:val="both"/>
        <w:rPr>
          <w:rFonts w:asciiTheme="majorHAnsi" w:hAnsiTheme="majorHAnsi" w:cstheme="majorHAnsi"/>
          <w:lang w:val="it-IT"/>
        </w:rPr>
      </w:pPr>
    </w:p>
    <w:p w14:paraId="4B3553CB" w14:textId="77777777" w:rsidR="001A7F7A" w:rsidRPr="00D548B3" w:rsidRDefault="001A7F7A" w:rsidP="00733025">
      <w:pPr>
        <w:autoSpaceDE w:val="0"/>
        <w:autoSpaceDN w:val="0"/>
        <w:adjustRightInd w:val="0"/>
        <w:jc w:val="both"/>
        <w:rPr>
          <w:rFonts w:asciiTheme="majorHAnsi" w:hAnsiTheme="majorHAnsi" w:cstheme="majorHAnsi"/>
          <w:lang w:val="it-IT"/>
        </w:rPr>
      </w:pPr>
      <w:r>
        <w:rPr>
          <w:rFonts w:asciiTheme="majorHAnsi" w:hAnsiTheme="majorHAnsi" w:cstheme="majorHAnsi"/>
          <w:lang w:val="it"/>
        </w:rPr>
        <w:t>Il testo del Dr.-Ing. Andreas Wagener fornisce innanzitutto una panoramica di base sulla compatibilità elettromagnetica (CEM) e sul quadro di riferimento attualmente in vigore per l’immissione sul mercato di azionamenti miniaturizzati. Nel passaggio successivo illustra gli effetti, i percorsi di accoppiamento e i metodi di prova sia riguardo all’emissione delle interferenze generate dalla conversione di energia che all’immunità dei sistemi di sensori rispetto alle interferenze. Vengono definite le fonti dei vari tipi di interferenze causate dai controllori dei motori e quindi messe in relazione con gli effetti correlati. Alla luce di ciò, quindi l’autore analizza gradualmente le misure tipicamente adottate e ne stabilisce l’efficacia mediante l’esito della misura.</w:t>
      </w:r>
    </w:p>
    <w:p w14:paraId="57DC7580" w14:textId="77777777" w:rsidR="001A7F7A" w:rsidRPr="00D548B3" w:rsidRDefault="001A7F7A" w:rsidP="00733025">
      <w:pPr>
        <w:autoSpaceDE w:val="0"/>
        <w:autoSpaceDN w:val="0"/>
        <w:adjustRightInd w:val="0"/>
        <w:jc w:val="both"/>
        <w:rPr>
          <w:rFonts w:asciiTheme="majorHAnsi" w:hAnsiTheme="majorHAnsi" w:cstheme="majorHAnsi"/>
          <w:lang w:val="it-IT"/>
        </w:rPr>
      </w:pPr>
    </w:p>
    <w:p w14:paraId="3F9498C6" w14:textId="77777777" w:rsidR="001A7F7A" w:rsidRPr="00D548B3" w:rsidRDefault="001A7F7A" w:rsidP="00733025">
      <w:pPr>
        <w:autoSpaceDE w:val="0"/>
        <w:autoSpaceDN w:val="0"/>
        <w:adjustRightInd w:val="0"/>
        <w:jc w:val="both"/>
        <w:rPr>
          <w:rFonts w:asciiTheme="majorHAnsi" w:hAnsiTheme="majorHAnsi" w:cstheme="majorHAnsi"/>
          <w:lang w:val="it-IT"/>
        </w:rPr>
      </w:pPr>
      <w:r>
        <w:rPr>
          <w:rFonts w:asciiTheme="majorHAnsi" w:hAnsiTheme="majorHAnsi" w:cstheme="majorHAnsi"/>
          <w:lang w:val="it"/>
        </w:rPr>
        <w:t xml:space="preserve">Questo libro è rivolto agli utenti e si prefigge di aiutarli nella progettazione del loro dispositivo finale dotato di azionamento miniaturizzato controllato affinché sia elettronicamente compatibile. Inoltre, i progettisti elettronici possono apprendere le misure base necessarie per tener conto della compatibilità elettromagnetica durante le prime fasi dello sviluppo dei controllori dei motori per gli azionamenti miniaturizzati. Questo evita che i progetti falliscano per non aver preso in considerazione la compatibilità elettromagnetica. </w:t>
      </w:r>
    </w:p>
    <w:p w14:paraId="42B5C5A3" w14:textId="77777777" w:rsidR="001A7F7A" w:rsidRDefault="001A7F7A" w:rsidP="00733025">
      <w:pPr>
        <w:autoSpaceDE w:val="0"/>
        <w:autoSpaceDN w:val="0"/>
        <w:adjustRightInd w:val="0"/>
        <w:jc w:val="both"/>
        <w:rPr>
          <w:rFonts w:asciiTheme="majorHAnsi" w:hAnsiTheme="majorHAnsi" w:cstheme="majorHAnsi"/>
          <w:lang w:val="it-IT"/>
        </w:rPr>
      </w:pPr>
    </w:p>
    <w:p w14:paraId="526BD2A9" w14:textId="77777777" w:rsidR="001A7F7A" w:rsidRDefault="001A7F7A" w:rsidP="00733025">
      <w:pPr>
        <w:autoSpaceDE w:val="0"/>
        <w:autoSpaceDN w:val="0"/>
        <w:adjustRightInd w:val="0"/>
        <w:jc w:val="both"/>
        <w:rPr>
          <w:rFonts w:asciiTheme="majorHAnsi" w:hAnsiTheme="majorHAnsi" w:cstheme="majorHAnsi"/>
          <w:lang w:val="it-IT"/>
        </w:rPr>
      </w:pPr>
    </w:p>
    <w:p w14:paraId="0D7D6C13" w14:textId="77777777" w:rsidR="001A7F7A" w:rsidRDefault="001A7F7A" w:rsidP="00733025">
      <w:pPr>
        <w:autoSpaceDE w:val="0"/>
        <w:autoSpaceDN w:val="0"/>
        <w:adjustRightInd w:val="0"/>
        <w:jc w:val="both"/>
        <w:rPr>
          <w:rFonts w:asciiTheme="majorHAnsi" w:hAnsiTheme="majorHAnsi" w:cstheme="majorHAnsi"/>
          <w:lang w:val="it-IT"/>
        </w:rPr>
      </w:pPr>
    </w:p>
    <w:p w14:paraId="1FA7BDBE" w14:textId="77777777" w:rsidR="001A7F7A" w:rsidRPr="00D548B3" w:rsidRDefault="001A7F7A" w:rsidP="00733025">
      <w:pPr>
        <w:autoSpaceDE w:val="0"/>
        <w:autoSpaceDN w:val="0"/>
        <w:adjustRightInd w:val="0"/>
        <w:jc w:val="both"/>
        <w:rPr>
          <w:rFonts w:asciiTheme="majorHAnsi" w:hAnsiTheme="majorHAnsi" w:cstheme="majorHAnsi"/>
          <w:lang w:val="it-IT"/>
        </w:rPr>
      </w:pPr>
    </w:p>
    <w:p w14:paraId="0126D547" w14:textId="77777777" w:rsidR="001A7F7A" w:rsidRPr="00733025" w:rsidRDefault="001A7F7A" w:rsidP="00733025">
      <w:pPr>
        <w:autoSpaceDE w:val="0"/>
        <w:autoSpaceDN w:val="0"/>
        <w:adjustRightInd w:val="0"/>
        <w:jc w:val="both"/>
        <w:rPr>
          <w:rFonts w:asciiTheme="majorHAnsi" w:hAnsiTheme="majorHAnsi" w:cstheme="majorHAnsi"/>
          <w:b/>
          <w:bCs/>
        </w:rPr>
      </w:pPr>
      <w:r>
        <w:rPr>
          <w:rFonts w:asciiTheme="majorHAnsi" w:hAnsiTheme="majorHAnsi" w:cstheme="majorHAnsi"/>
          <w:b/>
          <w:bCs/>
          <w:lang w:val="it"/>
        </w:rPr>
        <w:lastRenderedPageBreak/>
        <w:t>Indice</w:t>
      </w:r>
    </w:p>
    <w:p w14:paraId="49D0C18F" w14:textId="77777777" w:rsidR="001A7F7A" w:rsidRPr="00D548B3" w:rsidRDefault="001A7F7A" w:rsidP="00733025">
      <w:pPr>
        <w:pStyle w:val="Listenabsatz"/>
        <w:numPr>
          <w:ilvl w:val="0"/>
          <w:numId w:val="3"/>
        </w:numPr>
        <w:autoSpaceDE w:val="0"/>
        <w:autoSpaceDN w:val="0"/>
        <w:adjustRightInd w:val="0"/>
        <w:jc w:val="both"/>
        <w:rPr>
          <w:rFonts w:asciiTheme="majorHAnsi" w:hAnsiTheme="majorHAnsi" w:cstheme="majorHAnsi"/>
          <w:lang w:val="it-IT"/>
        </w:rPr>
      </w:pPr>
      <w:r>
        <w:rPr>
          <w:rFonts w:asciiTheme="majorHAnsi" w:hAnsiTheme="majorHAnsi" w:cstheme="majorHAnsi"/>
          <w:lang w:val="it"/>
        </w:rPr>
        <w:t xml:space="preserve">La sfida della compatibilità elettromagnetica (CEM): </w:t>
      </w:r>
    </w:p>
    <w:p w14:paraId="689E70B3" w14:textId="77777777" w:rsidR="001A7F7A" w:rsidRPr="00D548B3" w:rsidRDefault="001A7F7A" w:rsidP="00733025">
      <w:pPr>
        <w:pStyle w:val="Listenabsatz"/>
        <w:autoSpaceDE w:val="0"/>
        <w:autoSpaceDN w:val="0"/>
        <w:adjustRightInd w:val="0"/>
        <w:ind w:left="705"/>
        <w:jc w:val="both"/>
        <w:rPr>
          <w:rFonts w:asciiTheme="majorHAnsi" w:hAnsiTheme="majorHAnsi" w:cstheme="majorHAnsi"/>
          <w:lang w:val="it-IT"/>
        </w:rPr>
      </w:pPr>
      <w:r>
        <w:rPr>
          <w:rFonts w:asciiTheme="majorHAnsi" w:hAnsiTheme="majorHAnsi" w:cstheme="majorHAnsi"/>
          <w:lang w:val="it"/>
        </w:rPr>
        <w:t>Fonti di interferenza in azionamenti elettrici, componenti di frequenza, soppressione di interferenze radio per CEM</w:t>
      </w:r>
    </w:p>
    <w:p w14:paraId="215681F5"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it"/>
        </w:rPr>
        <w:t xml:space="preserve">Certificazione CE: </w:t>
      </w:r>
    </w:p>
    <w:p w14:paraId="0EC4624F" w14:textId="77777777" w:rsidR="001A7F7A" w:rsidRPr="00D548B3" w:rsidRDefault="001A7F7A" w:rsidP="00733025">
      <w:pPr>
        <w:pStyle w:val="Listenabsatz"/>
        <w:autoSpaceDE w:val="0"/>
        <w:autoSpaceDN w:val="0"/>
        <w:adjustRightInd w:val="0"/>
        <w:ind w:left="705"/>
        <w:jc w:val="both"/>
        <w:rPr>
          <w:rFonts w:asciiTheme="majorHAnsi" w:hAnsiTheme="majorHAnsi" w:cstheme="majorHAnsi"/>
          <w:lang w:val="it-IT"/>
        </w:rPr>
      </w:pPr>
      <w:r>
        <w:rPr>
          <w:rFonts w:asciiTheme="majorHAnsi" w:hAnsiTheme="majorHAnsi" w:cstheme="majorHAnsi"/>
          <w:lang w:val="it"/>
        </w:rPr>
        <w:t>Direttive UE sul funzionamento degli azionamenti elettrici miniaturizzati e norme pertinenti</w:t>
      </w:r>
    </w:p>
    <w:p w14:paraId="1EFC1D0F"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it"/>
        </w:rPr>
        <w:t>Interferenze emesse dai dispositivi:</w:t>
      </w:r>
    </w:p>
    <w:p w14:paraId="48F3904E" w14:textId="77777777" w:rsidR="001A7F7A" w:rsidRPr="00D548B3" w:rsidRDefault="001A7F7A" w:rsidP="00733025">
      <w:pPr>
        <w:pStyle w:val="Listenabsatz"/>
        <w:autoSpaceDE w:val="0"/>
        <w:autoSpaceDN w:val="0"/>
        <w:adjustRightInd w:val="0"/>
        <w:ind w:left="705"/>
        <w:jc w:val="both"/>
        <w:rPr>
          <w:rFonts w:asciiTheme="majorHAnsi" w:hAnsiTheme="majorHAnsi" w:cstheme="majorHAnsi"/>
          <w:lang w:val="it-IT"/>
        </w:rPr>
      </w:pPr>
      <w:r>
        <w:rPr>
          <w:rFonts w:asciiTheme="majorHAnsi" w:hAnsiTheme="majorHAnsi" w:cstheme="majorHAnsi"/>
          <w:lang w:val="it"/>
        </w:rPr>
        <w:t>Interferenze legate alle linee cavi, percorsi di accoppiamento per disturbi elettromagnetici, metodi di misura e risultati di misura tipici</w:t>
      </w:r>
    </w:p>
    <w:p w14:paraId="42F3E198" w14:textId="77777777" w:rsidR="001A7F7A" w:rsidRPr="00D548B3" w:rsidRDefault="001A7F7A" w:rsidP="00733025">
      <w:pPr>
        <w:pStyle w:val="Listenabsatz"/>
        <w:numPr>
          <w:ilvl w:val="0"/>
          <w:numId w:val="3"/>
        </w:numPr>
        <w:autoSpaceDE w:val="0"/>
        <w:autoSpaceDN w:val="0"/>
        <w:adjustRightInd w:val="0"/>
        <w:jc w:val="both"/>
        <w:rPr>
          <w:rFonts w:asciiTheme="majorHAnsi" w:hAnsiTheme="majorHAnsi" w:cstheme="majorHAnsi"/>
          <w:lang w:val="it-IT"/>
        </w:rPr>
      </w:pPr>
      <w:r>
        <w:rPr>
          <w:rFonts w:asciiTheme="majorHAnsi" w:hAnsiTheme="majorHAnsi" w:cstheme="majorHAnsi"/>
          <w:lang w:val="it"/>
        </w:rPr>
        <w:t xml:space="preserve">Segnali di interferenza in azionamenti controllati: </w:t>
      </w:r>
    </w:p>
    <w:p w14:paraId="21225538" w14:textId="77777777" w:rsidR="001A7F7A" w:rsidRPr="00D548B3" w:rsidRDefault="001A7F7A" w:rsidP="00733025">
      <w:pPr>
        <w:pStyle w:val="Listenabsatz"/>
        <w:autoSpaceDE w:val="0"/>
        <w:autoSpaceDN w:val="0"/>
        <w:adjustRightInd w:val="0"/>
        <w:ind w:left="705"/>
        <w:jc w:val="both"/>
        <w:rPr>
          <w:rFonts w:asciiTheme="majorHAnsi" w:hAnsiTheme="majorHAnsi" w:cstheme="majorHAnsi"/>
          <w:lang w:val="it-IT"/>
        </w:rPr>
      </w:pPr>
      <w:r>
        <w:rPr>
          <w:rFonts w:asciiTheme="majorHAnsi" w:hAnsiTheme="majorHAnsi" w:cstheme="majorHAnsi"/>
          <w:lang w:val="it"/>
        </w:rPr>
        <w:t xml:space="preserve">Caratteristiche di interferenza di un convertitore DC/DC, caratteristiche di interferenza di un controllore del motore </w:t>
      </w:r>
    </w:p>
    <w:p w14:paraId="3D2C0662"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it"/>
        </w:rPr>
        <w:t xml:space="preserve">Limitazione delle interferenze emesse: </w:t>
      </w:r>
    </w:p>
    <w:p w14:paraId="5CFDAA8D" w14:textId="77777777" w:rsidR="001A7F7A" w:rsidRPr="00D548B3" w:rsidRDefault="001A7F7A" w:rsidP="00733025">
      <w:pPr>
        <w:pStyle w:val="Listenabsatz"/>
        <w:autoSpaceDE w:val="0"/>
        <w:autoSpaceDN w:val="0"/>
        <w:adjustRightInd w:val="0"/>
        <w:ind w:left="705"/>
        <w:jc w:val="both"/>
        <w:rPr>
          <w:rFonts w:asciiTheme="majorHAnsi" w:hAnsiTheme="majorHAnsi" w:cstheme="majorHAnsi"/>
          <w:lang w:val="it-IT"/>
        </w:rPr>
      </w:pPr>
      <w:r>
        <w:rPr>
          <w:rFonts w:asciiTheme="majorHAnsi" w:hAnsiTheme="majorHAnsi" w:cstheme="majorHAnsi"/>
          <w:lang w:val="it"/>
        </w:rPr>
        <w:t>Percorsi di propagazione, messa a terra e schermatura, percorso dei cavi, filtri e risultati di misura</w:t>
      </w:r>
    </w:p>
    <w:p w14:paraId="0A84D1F8" w14:textId="77777777" w:rsidR="001A7F7A" w:rsidRPr="00D548B3" w:rsidRDefault="001A7F7A" w:rsidP="00733025">
      <w:pPr>
        <w:pStyle w:val="Listenabsatz"/>
        <w:numPr>
          <w:ilvl w:val="0"/>
          <w:numId w:val="3"/>
        </w:numPr>
        <w:autoSpaceDE w:val="0"/>
        <w:autoSpaceDN w:val="0"/>
        <w:adjustRightInd w:val="0"/>
        <w:jc w:val="both"/>
        <w:rPr>
          <w:rFonts w:asciiTheme="majorHAnsi" w:hAnsiTheme="majorHAnsi" w:cstheme="majorHAnsi"/>
          <w:lang w:val="it-IT"/>
        </w:rPr>
      </w:pPr>
      <w:r>
        <w:rPr>
          <w:rFonts w:asciiTheme="majorHAnsi" w:hAnsiTheme="majorHAnsi" w:cstheme="majorHAnsi"/>
          <w:lang w:val="it"/>
        </w:rPr>
        <w:t xml:space="preserve">Immunità alle interferenze dei dispositivi: </w:t>
      </w:r>
    </w:p>
    <w:p w14:paraId="2477DC68" w14:textId="77777777" w:rsidR="001A7F7A" w:rsidRPr="00733025" w:rsidRDefault="001A7F7A" w:rsidP="00733025">
      <w:pPr>
        <w:pStyle w:val="Listenabsatz"/>
        <w:autoSpaceDE w:val="0"/>
        <w:autoSpaceDN w:val="0"/>
        <w:adjustRightInd w:val="0"/>
        <w:ind w:left="705"/>
        <w:jc w:val="both"/>
        <w:rPr>
          <w:rFonts w:asciiTheme="majorHAnsi" w:hAnsiTheme="majorHAnsi" w:cstheme="majorHAnsi"/>
        </w:rPr>
      </w:pPr>
      <w:r>
        <w:rPr>
          <w:rFonts w:asciiTheme="majorHAnsi" w:hAnsiTheme="majorHAnsi" w:cstheme="majorHAnsi"/>
          <w:lang w:val="it"/>
        </w:rPr>
        <w:t>Criteri di accettazione, effetti, misure</w:t>
      </w:r>
    </w:p>
    <w:p w14:paraId="254F35EF" w14:textId="77777777" w:rsidR="001A7F7A" w:rsidRPr="00D548B3" w:rsidRDefault="001A7F7A" w:rsidP="00733025">
      <w:pPr>
        <w:pStyle w:val="Listenabsatz"/>
        <w:numPr>
          <w:ilvl w:val="0"/>
          <w:numId w:val="3"/>
        </w:numPr>
        <w:autoSpaceDE w:val="0"/>
        <w:autoSpaceDN w:val="0"/>
        <w:adjustRightInd w:val="0"/>
        <w:jc w:val="both"/>
        <w:rPr>
          <w:rFonts w:asciiTheme="majorHAnsi" w:hAnsiTheme="majorHAnsi" w:cstheme="majorHAnsi"/>
          <w:lang w:val="it-IT"/>
        </w:rPr>
      </w:pPr>
      <w:r>
        <w:rPr>
          <w:rFonts w:asciiTheme="majorHAnsi" w:hAnsiTheme="majorHAnsi" w:cstheme="majorHAnsi"/>
          <w:lang w:val="it"/>
        </w:rPr>
        <w:t xml:space="preserve">Misure CEM per gli azionamenti miniaturizzati: </w:t>
      </w:r>
    </w:p>
    <w:p w14:paraId="6AD4D57B" w14:textId="77777777" w:rsidR="001A7F7A" w:rsidRPr="00D548B3" w:rsidRDefault="001A7F7A" w:rsidP="00733025">
      <w:pPr>
        <w:pStyle w:val="Listenabsatz"/>
        <w:autoSpaceDE w:val="0"/>
        <w:autoSpaceDN w:val="0"/>
        <w:adjustRightInd w:val="0"/>
        <w:ind w:left="705"/>
        <w:jc w:val="both"/>
        <w:rPr>
          <w:rFonts w:asciiTheme="majorHAnsi" w:hAnsiTheme="majorHAnsi" w:cstheme="majorHAnsi"/>
          <w:lang w:val="it-IT"/>
        </w:rPr>
      </w:pPr>
      <w:r>
        <w:rPr>
          <w:rFonts w:asciiTheme="majorHAnsi" w:hAnsiTheme="majorHAnsi" w:cstheme="majorHAnsi"/>
          <w:lang w:val="it"/>
        </w:rPr>
        <w:t xml:space="preserve">Controllori dei motori integrati, controllori dei motori montati esternamente, encoder </w:t>
      </w:r>
    </w:p>
    <w:p w14:paraId="020ED0B7" w14:textId="77777777" w:rsidR="001A7F7A" w:rsidRPr="00D548B3" w:rsidRDefault="001A7F7A" w:rsidP="00733025">
      <w:pPr>
        <w:pStyle w:val="Listenabsatz"/>
        <w:numPr>
          <w:ilvl w:val="0"/>
          <w:numId w:val="3"/>
        </w:numPr>
        <w:autoSpaceDE w:val="0"/>
        <w:autoSpaceDN w:val="0"/>
        <w:adjustRightInd w:val="0"/>
        <w:jc w:val="both"/>
        <w:rPr>
          <w:rFonts w:asciiTheme="minorHAnsi" w:hAnsiTheme="minorHAnsi" w:cstheme="minorHAnsi"/>
          <w:lang w:val="it-IT"/>
        </w:rPr>
      </w:pPr>
      <w:r>
        <w:rPr>
          <w:rFonts w:asciiTheme="majorHAnsi" w:hAnsiTheme="majorHAnsi" w:cstheme="majorHAnsi"/>
          <w:lang w:val="it"/>
        </w:rPr>
        <w:t xml:space="preserve">Ulteriori misure per incrementare la robustezza: </w:t>
      </w:r>
    </w:p>
    <w:p w14:paraId="0D69A7DE" w14:textId="77777777" w:rsidR="001A7F7A" w:rsidRPr="00D548B3" w:rsidRDefault="001A7F7A" w:rsidP="00733025">
      <w:pPr>
        <w:pStyle w:val="Listenabsatz"/>
        <w:autoSpaceDE w:val="0"/>
        <w:autoSpaceDN w:val="0"/>
        <w:adjustRightInd w:val="0"/>
        <w:ind w:left="705"/>
        <w:jc w:val="both"/>
        <w:rPr>
          <w:rFonts w:asciiTheme="minorHAnsi" w:hAnsiTheme="minorHAnsi" w:cstheme="minorHAnsi"/>
          <w:lang w:val="it-IT"/>
        </w:rPr>
      </w:pPr>
      <w:r>
        <w:rPr>
          <w:rFonts w:asciiTheme="majorHAnsi" w:hAnsiTheme="majorHAnsi" w:cstheme="majorHAnsi"/>
          <w:lang w:val="it"/>
        </w:rPr>
        <w:t>Codifica, segnali complementari (line driver), robustezza delle varie interfacce</w:t>
      </w: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A7F7A" w:rsidRPr="00297160" w14:paraId="4CE4B5C8" w14:textId="77777777" w:rsidTr="00457287">
        <w:tc>
          <w:tcPr>
            <w:tcW w:w="5529" w:type="dxa"/>
          </w:tcPr>
          <w:p w14:paraId="2959A9A6" w14:textId="77777777" w:rsidR="001A7F7A" w:rsidRPr="001A7F7A" w:rsidRDefault="001A7F7A" w:rsidP="00457287">
            <w:pPr>
              <w:spacing w:line="300" w:lineRule="auto"/>
              <w:rPr>
                <w:rFonts w:asciiTheme="majorHAnsi" w:hAnsiTheme="majorHAnsi" w:cstheme="majorHAnsi"/>
                <w:lang w:val="it-IT"/>
              </w:rPr>
            </w:pPr>
          </w:p>
        </w:tc>
        <w:tc>
          <w:tcPr>
            <w:tcW w:w="4536" w:type="dxa"/>
          </w:tcPr>
          <w:p w14:paraId="6FCE000C" w14:textId="77777777" w:rsidR="001A7F7A" w:rsidRPr="001A7F7A" w:rsidRDefault="001A7F7A" w:rsidP="00457287">
            <w:pPr>
              <w:ind w:left="-108"/>
              <w:rPr>
                <w:rFonts w:asciiTheme="majorHAnsi" w:hAnsiTheme="majorHAnsi" w:cstheme="majorHAnsi"/>
                <w:lang w:val="it-IT"/>
              </w:rPr>
            </w:pPr>
          </w:p>
        </w:tc>
      </w:tr>
    </w:tbl>
    <w:p w14:paraId="7D1EA95F" w14:textId="77777777" w:rsidR="001A7F7A" w:rsidRPr="001A7F7A" w:rsidRDefault="001A7F7A" w:rsidP="00D548B3">
      <w:pPr>
        <w:spacing w:line="300" w:lineRule="auto"/>
        <w:rPr>
          <w:rFonts w:ascii="Calibri" w:hAnsi="Calibri"/>
          <w:lang w:val="it-IT"/>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1A7F7A" w:rsidRPr="00297160" w14:paraId="73BF9007" w14:textId="77777777" w:rsidTr="00457287">
        <w:trPr>
          <w:cantSplit/>
          <w:trHeight w:val="80"/>
        </w:trPr>
        <w:tc>
          <w:tcPr>
            <w:tcW w:w="5532" w:type="dxa"/>
          </w:tcPr>
          <w:p w14:paraId="1C549B0C" w14:textId="77777777" w:rsidR="001A7F7A" w:rsidRPr="00C944E1" w:rsidRDefault="001A7F7A" w:rsidP="00457287">
            <w:pPr>
              <w:spacing w:line="300" w:lineRule="auto"/>
              <w:ind w:left="-108"/>
              <w:rPr>
                <w:rFonts w:ascii="Calibri" w:hAnsi="Calibri"/>
                <w:szCs w:val="24"/>
                <w:lang w:val="en-US"/>
              </w:rPr>
            </w:pPr>
            <w:r>
              <w:rPr>
                <w:rFonts w:asciiTheme="majorHAnsi" w:hAnsiTheme="majorHAnsi" w:cstheme="majorHAnsi"/>
                <w:noProof/>
              </w:rPr>
              <w:drawing>
                <wp:inline distT="0" distB="0" distL="0" distR="0" wp14:anchorId="2B9A2E20" wp14:editId="54E85E9C">
                  <wp:extent cx="3430800" cy="23544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3430800" cy="2354400"/>
                          </a:xfrm>
                          <a:prstGeom prst="rect">
                            <a:avLst/>
                          </a:prstGeom>
                        </pic:spPr>
                      </pic:pic>
                    </a:graphicData>
                  </a:graphic>
                </wp:inline>
              </w:drawing>
            </w:r>
          </w:p>
        </w:tc>
        <w:tc>
          <w:tcPr>
            <w:tcW w:w="4536" w:type="dxa"/>
            <w:vAlign w:val="bottom"/>
          </w:tcPr>
          <w:p w14:paraId="74CCE6CF" w14:textId="77777777" w:rsidR="001A7F7A" w:rsidRPr="00C944E1" w:rsidRDefault="001A7F7A" w:rsidP="00457287">
            <w:pPr>
              <w:ind w:left="-108"/>
              <w:rPr>
                <w:rFonts w:ascii="Calibri" w:hAnsi="Calibri"/>
                <w:sz w:val="24"/>
                <w:szCs w:val="24"/>
                <w:lang w:val="en-US"/>
              </w:rPr>
            </w:pPr>
            <w:r w:rsidRPr="00C944E1">
              <w:rPr>
                <w:rFonts w:ascii="Calibri" w:hAnsi="Calibri"/>
                <w:sz w:val="20"/>
                <w:szCs w:val="20"/>
                <w:lang w:val="en-US"/>
              </w:rPr>
              <w:t>Electromagnetic compatibility of electric miniature drives</w:t>
            </w:r>
            <w:r>
              <w:rPr>
                <w:rFonts w:ascii="Calibri" w:hAnsi="Calibri"/>
                <w:sz w:val="20"/>
                <w:szCs w:val="20"/>
                <w:lang w:val="en-US"/>
              </w:rPr>
              <w:t xml:space="preserve"> © FAULHABER</w:t>
            </w:r>
          </w:p>
        </w:tc>
      </w:tr>
    </w:tbl>
    <w:p w14:paraId="17054E10" w14:textId="77777777" w:rsidR="001A7F7A" w:rsidRPr="00C944E1" w:rsidRDefault="001A7F7A" w:rsidP="00D548B3">
      <w:pPr>
        <w:spacing w:line="300" w:lineRule="auto"/>
        <w:rPr>
          <w:rFonts w:ascii="Calibri" w:hAnsi="Calibri"/>
          <w:szCs w:val="24"/>
          <w:lang w:val="en-US"/>
        </w:rPr>
      </w:pPr>
    </w:p>
    <w:p w14:paraId="4190767B" w14:textId="77777777" w:rsidR="001A7F7A" w:rsidRPr="00D548B3" w:rsidRDefault="001A7F7A" w:rsidP="00D7616A">
      <w:pPr>
        <w:autoSpaceDE w:val="0"/>
        <w:autoSpaceDN w:val="0"/>
        <w:adjustRightInd w:val="0"/>
        <w:jc w:val="both"/>
        <w:rPr>
          <w:rFonts w:asciiTheme="minorHAnsi" w:hAnsiTheme="minorHAnsi" w:cstheme="minorHAnsi"/>
          <w:b/>
          <w:bCs/>
          <w:lang w:val="en-US"/>
        </w:rPr>
      </w:pPr>
    </w:p>
    <w:p w14:paraId="5E1E2F23" w14:textId="77777777" w:rsidR="001A7F7A" w:rsidRPr="00D548B3" w:rsidRDefault="001A7F7A" w:rsidP="00D7616A">
      <w:pPr>
        <w:autoSpaceDE w:val="0"/>
        <w:autoSpaceDN w:val="0"/>
        <w:adjustRightInd w:val="0"/>
        <w:jc w:val="both"/>
        <w:rPr>
          <w:rFonts w:asciiTheme="minorHAnsi" w:hAnsiTheme="minorHAnsi" w:cstheme="minorHAnsi"/>
          <w:b/>
          <w:bCs/>
          <w:lang w:val="en-US"/>
        </w:rPr>
      </w:pPr>
    </w:p>
    <w:p w14:paraId="4703457B" w14:textId="77777777" w:rsidR="001A7F7A" w:rsidRPr="00D548B3" w:rsidRDefault="001A7F7A" w:rsidP="00D7616A">
      <w:pPr>
        <w:autoSpaceDE w:val="0"/>
        <w:autoSpaceDN w:val="0"/>
        <w:adjustRightInd w:val="0"/>
        <w:jc w:val="both"/>
        <w:rPr>
          <w:rFonts w:asciiTheme="minorHAnsi" w:hAnsiTheme="minorHAnsi" w:cstheme="minorHAnsi"/>
          <w:b/>
          <w:bCs/>
          <w:lang w:val="it-IT"/>
        </w:rPr>
      </w:pPr>
      <w:r>
        <w:rPr>
          <w:rFonts w:asciiTheme="minorHAnsi" w:hAnsiTheme="minorHAnsi" w:cstheme="minorHAnsi"/>
          <w:b/>
          <w:bCs/>
          <w:lang w:val="it"/>
        </w:rPr>
        <w:t>Cenni sull’autore</w:t>
      </w:r>
    </w:p>
    <w:p w14:paraId="638D4B82" w14:textId="77777777" w:rsidR="001A7F7A" w:rsidRPr="00D548B3" w:rsidRDefault="001A7F7A" w:rsidP="00D7616A">
      <w:pPr>
        <w:autoSpaceDE w:val="0"/>
        <w:autoSpaceDN w:val="0"/>
        <w:adjustRightInd w:val="0"/>
        <w:jc w:val="both"/>
        <w:rPr>
          <w:rFonts w:asciiTheme="minorHAnsi" w:hAnsiTheme="minorHAnsi" w:cstheme="minorHAnsi"/>
          <w:lang w:val="it-IT"/>
        </w:rPr>
      </w:pPr>
    </w:p>
    <w:p w14:paraId="3E96B389" w14:textId="77777777" w:rsidR="001A7F7A" w:rsidRPr="00D548B3" w:rsidRDefault="001A7F7A" w:rsidP="00733025">
      <w:pPr>
        <w:autoSpaceDE w:val="0"/>
        <w:autoSpaceDN w:val="0"/>
        <w:adjustRightInd w:val="0"/>
        <w:jc w:val="both"/>
        <w:rPr>
          <w:rFonts w:asciiTheme="majorHAnsi" w:hAnsiTheme="majorHAnsi" w:cstheme="majorHAnsi"/>
          <w:lang w:val="it-IT"/>
        </w:rPr>
      </w:pPr>
      <w:r>
        <w:rPr>
          <w:rFonts w:asciiTheme="minorHAnsi" w:hAnsiTheme="minorHAnsi"/>
          <w:lang w:val="it"/>
        </w:rPr>
        <w:t xml:space="preserve">Andreas Wagener ha ottenuto la laurea in ingegneria con specializzazione in azionamenti elettrici presso l'Università di Erlangen, quindi ha conseguito presso l'Università di </w:t>
      </w:r>
      <w:proofErr w:type="spellStart"/>
      <w:r>
        <w:rPr>
          <w:rFonts w:asciiTheme="minorHAnsi" w:hAnsiTheme="minorHAnsi"/>
          <w:lang w:val="it"/>
        </w:rPr>
        <w:t>Ulm</w:t>
      </w:r>
      <w:proofErr w:type="spellEnd"/>
      <w:r>
        <w:rPr>
          <w:rFonts w:asciiTheme="minorHAnsi" w:hAnsiTheme="minorHAnsi"/>
          <w:lang w:val="it"/>
        </w:rPr>
        <w:t xml:space="preserve"> un dottorato con una tesi sulle trasmissioni ibride (ottenendo il titolo di “Dr. </w:t>
      </w:r>
      <w:proofErr w:type="spellStart"/>
      <w:r>
        <w:rPr>
          <w:rFonts w:asciiTheme="minorHAnsi" w:hAnsiTheme="minorHAnsi"/>
          <w:lang w:val="it"/>
        </w:rPr>
        <w:t>Ing</w:t>
      </w:r>
      <w:proofErr w:type="spellEnd"/>
      <w:r>
        <w:rPr>
          <w:rFonts w:asciiTheme="minorHAnsi" w:hAnsiTheme="minorHAnsi"/>
          <w:lang w:val="it"/>
        </w:rPr>
        <w:t xml:space="preserve">”). Dopo aver lavorato per diversi anni da </w:t>
      </w:r>
      <w:proofErr w:type="spellStart"/>
      <w:r>
        <w:rPr>
          <w:rFonts w:asciiTheme="minorHAnsi" w:hAnsiTheme="minorHAnsi"/>
          <w:lang w:val="it"/>
        </w:rPr>
        <w:t>dSPACE</w:t>
      </w:r>
      <w:proofErr w:type="spellEnd"/>
      <w:r>
        <w:rPr>
          <w:rFonts w:asciiTheme="minorHAnsi" w:hAnsiTheme="minorHAnsi"/>
          <w:lang w:val="it"/>
        </w:rPr>
        <w:t xml:space="preserve"> come responsabile dell'integrazione dei sistemi di test HIL nei sistemi automobilistici, nel 2007 si è unito al team </w:t>
      </w:r>
      <w:r>
        <w:rPr>
          <w:rFonts w:asciiTheme="minorHAnsi" w:hAnsiTheme="minorHAnsi"/>
          <w:lang w:val="it"/>
        </w:rPr>
        <w:lastRenderedPageBreak/>
        <w:t xml:space="preserve">R&amp;D di FAULHABER. Dr.-Ing. Wagener è il vostro esperto per le applicazioni di </w:t>
      </w:r>
      <w:proofErr w:type="spellStart"/>
      <w:r>
        <w:rPr>
          <w:rFonts w:asciiTheme="minorHAnsi" w:hAnsiTheme="minorHAnsi"/>
          <w:lang w:val="it"/>
        </w:rPr>
        <w:t>MotionControl</w:t>
      </w:r>
      <w:proofErr w:type="spellEnd"/>
      <w:r>
        <w:rPr>
          <w:rFonts w:asciiTheme="minorHAnsi" w:hAnsiTheme="minorHAnsi"/>
          <w:lang w:val="it"/>
        </w:rPr>
        <w:t>. Nel suo ruolo di Head of Systems Engineering Firmware Architecture, è stato responsabile dello sviluppo della generazione MC V3.0 di FAULHABER.</w:t>
      </w:r>
      <w:r>
        <w:rPr>
          <w:rFonts w:asciiTheme="majorHAnsi" w:hAnsiTheme="majorHAnsi"/>
          <w:lang w:val="it"/>
        </w:rPr>
        <w:t xml:space="preserve"> </w:t>
      </w:r>
    </w:p>
    <w:p w14:paraId="36726B88" w14:textId="77777777" w:rsidR="001A7F7A" w:rsidRPr="00D548B3" w:rsidRDefault="001A7F7A" w:rsidP="00CE19E2">
      <w:pPr>
        <w:spacing w:line="300" w:lineRule="auto"/>
        <w:rPr>
          <w:rFonts w:asciiTheme="majorHAnsi" w:hAnsiTheme="majorHAnsi" w:cstheme="majorHAnsi"/>
          <w:lang w:val="it-IT"/>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A7F7A" w:rsidRPr="00297160" w14:paraId="51575E8E" w14:textId="77777777" w:rsidTr="00157998">
        <w:tc>
          <w:tcPr>
            <w:tcW w:w="5529" w:type="dxa"/>
          </w:tcPr>
          <w:p w14:paraId="5E94154C" w14:textId="77777777" w:rsidR="001A7F7A" w:rsidRPr="00D548B3" w:rsidRDefault="001A7F7A" w:rsidP="000E036F">
            <w:pPr>
              <w:spacing w:line="300" w:lineRule="auto"/>
              <w:rPr>
                <w:rFonts w:asciiTheme="majorHAnsi" w:hAnsiTheme="majorHAnsi" w:cstheme="majorHAnsi"/>
                <w:lang w:val="it-IT"/>
              </w:rPr>
            </w:pPr>
          </w:p>
        </w:tc>
        <w:tc>
          <w:tcPr>
            <w:tcW w:w="4536" w:type="dxa"/>
          </w:tcPr>
          <w:p w14:paraId="7201FD17" w14:textId="77777777" w:rsidR="001A7F7A" w:rsidRPr="00D548B3" w:rsidRDefault="001A7F7A" w:rsidP="00C8482C">
            <w:pPr>
              <w:ind w:left="-108"/>
              <w:rPr>
                <w:rFonts w:asciiTheme="majorHAnsi" w:hAnsiTheme="majorHAnsi" w:cstheme="majorHAnsi"/>
                <w:lang w:val="it-IT"/>
              </w:rPr>
            </w:pPr>
          </w:p>
        </w:tc>
      </w:tr>
    </w:tbl>
    <w:p w14:paraId="1FD34986" w14:textId="77777777" w:rsidR="001A7F7A" w:rsidRPr="00D548B3" w:rsidRDefault="001A7F7A" w:rsidP="00CE19E2">
      <w:pPr>
        <w:spacing w:line="300" w:lineRule="auto"/>
        <w:rPr>
          <w:rFonts w:ascii="Calibri" w:hAnsi="Calibri"/>
          <w:lang w:val="it-IT"/>
        </w:rPr>
      </w:pPr>
      <w:r>
        <w:rPr>
          <w:rFonts w:asciiTheme="majorHAnsi" w:hAnsiTheme="majorHAnsi" w:cstheme="majorHAnsi"/>
          <w:noProof/>
        </w:rPr>
        <w:drawing>
          <wp:inline distT="0" distB="0" distL="0" distR="0" wp14:anchorId="71827078" wp14:editId="342197B7">
            <wp:extent cx="3434400" cy="5184000"/>
            <wp:effectExtent l="0" t="0" r="0" b="0"/>
            <wp:docPr id="8" name="Grafik 8" descr="Ein Bild, das Text, Person,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Mann, Anzu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4400" cy="5184000"/>
                    </a:xfrm>
                    <a:prstGeom prst="rect">
                      <a:avLst/>
                    </a:prstGeom>
                  </pic:spPr>
                </pic:pic>
              </a:graphicData>
            </a:graphic>
          </wp:inline>
        </w:drawing>
      </w: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1A7F7A" w14:paraId="5C4A8E68" w14:textId="77777777" w:rsidTr="006A07F4">
        <w:trPr>
          <w:cantSplit/>
          <w:trHeight w:val="80"/>
        </w:trPr>
        <w:tc>
          <w:tcPr>
            <w:tcW w:w="5532" w:type="dxa"/>
          </w:tcPr>
          <w:p w14:paraId="07B86EA7" w14:textId="77777777" w:rsidR="001A7F7A" w:rsidRPr="00D548B3" w:rsidRDefault="001A7F7A" w:rsidP="00956842">
            <w:pPr>
              <w:spacing w:line="300" w:lineRule="auto"/>
              <w:ind w:left="-108"/>
              <w:rPr>
                <w:rFonts w:ascii="Calibri" w:hAnsi="Calibri"/>
                <w:szCs w:val="24"/>
                <w:lang w:val="it-IT"/>
              </w:rPr>
            </w:pPr>
          </w:p>
        </w:tc>
        <w:tc>
          <w:tcPr>
            <w:tcW w:w="4536" w:type="dxa"/>
            <w:vAlign w:val="bottom"/>
          </w:tcPr>
          <w:p w14:paraId="4979AF65" w14:textId="77777777" w:rsidR="001A7F7A" w:rsidRDefault="001A7F7A" w:rsidP="00E35265">
            <w:pPr>
              <w:ind w:left="-108"/>
              <w:rPr>
                <w:rFonts w:ascii="Calibri" w:hAnsi="Calibri"/>
                <w:sz w:val="24"/>
                <w:szCs w:val="24"/>
              </w:rPr>
            </w:pPr>
            <w:r>
              <w:rPr>
                <w:rFonts w:ascii="Calibri" w:hAnsi="Calibri"/>
                <w:sz w:val="20"/>
                <w:szCs w:val="20"/>
                <w:lang w:val="it"/>
              </w:rPr>
              <w:t>Dr.-Ing. Andreas Wagener. © FAULHABER</w:t>
            </w:r>
          </w:p>
        </w:tc>
      </w:tr>
    </w:tbl>
    <w:p w14:paraId="33460805" w14:textId="77777777" w:rsidR="001A7F7A" w:rsidRPr="000F5B6C" w:rsidRDefault="001A7F7A" w:rsidP="00CE19E2">
      <w:pPr>
        <w:spacing w:line="300" w:lineRule="auto"/>
        <w:rPr>
          <w:rFonts w:ascii="Calibri" w:hAnsi="Calibri"/>
          <w:szCs w:val="24"/>
        </w:rPr>
      </w:pPr>
    </w:p>
    <w:p w14:paraId="20AE724C" w14:textId="77777777" w:rsidR="001A7F7A" w:rsidRPr="000F5B6C" w:rsidRDefault="001A7F7A"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A7F7A" w:rsidRPr="00AB6F49" w14:paraId="202C133D" w14:textId="77777777" w:rsidTr="00B064E6">
        <w:trPr>
          <w:cantSplit/>
        </w:trPr>
        <w:tc>
          <w:tcPr>
            <w:tcW w:w="5529" w:type="dxa"/>
          </w:tcPr>
          <w:p w14:paraId="5F639637" w14:textId="77777777" w:rsidR="001A7F7A" w:rsidRPr="00D548B3" w:rsidRDefault="001A7F7A" w:rsidP="00E245B8">
            <w:pPr>
              <w:spacing w:before="60" w:after="60"/>
              <w:ind w:left="-108"/>
              <w:rPr>
                <w:rFonts w:ascii="Calibri" w:hAnsi="Calibri"/>
                <w:b/>
                <w:color w:val="003967"/>
                <w:szCs w:val="24"/>
                <w:lang w:val="it-IT"/>
              </w:rPr>
            </w:pPr>
            <w:r>
              <w:rPr>
                <w:rFonts w:ascii="Calibri" w:hAnsi="Calibri"/>
                <w:b/>
                <w:bCs/>
                <w:color w:val="003967"/>
                <w:szCs w:val="24"/>
                <w:lang w:val="it"/>
              </w:rPr>
              <w:lastRenderedPageBreak/>
              <w:t>Contatto stampa (Germania + internazionale)</w:t>
            </w:r>
          </w:p>
          <w:p w14:paraId="0A869633" w14:textId="77777777" w:rsidR="001A7F7A" w:rsidRPr="00AB6F49" w:rsidRDefault="001A7F7A" w:rsidP="00E245B8">
            <w:pPr>
              <w:ind w:left="-108"/>
              <w:rPr>
                <w:rFonts w:ascii="Calibri" w:hAnsi="Calibri"/>
                <w:color w:val="003967"/>
                <w:sz w:val="20"/>
                <w:szCs w:val="24"/>
              </w:rPr>
            </w:pPr>
            <w:r>
              <w:rPr>
                <w:rFonts w:ascii="Calibri" w:hAnsi="Calibri"/>
                <w:color w:val="003967"/>
                <w:sz w:val="20"/>
                <w:szCs w:val="24"/>
                <w:lang w:val="it"/>
              </w:rPr>
              <w:t xml:space="preserve">Dr. Fritz Faulhaber GmbH &amp; Co. </w:t>
            </w:r>
            <w:r w:rsidRPr="00D548B3">
              <w:rPr>
                <w:rFonts w:ascii="Calibri" w:hAnsi="Calibri"/>
                <w:color w:val="003967"/>
                <w:sz w:val="20"/>
                <w:szCs w:val="24"/>
              </w:rPr>
              <w:t xml:space="preserve">KG </w:t>
            </w:r>
          </w:p>
          <w:p w14:paraId="683CCA50" w14:textId="77777777" w:rsidR="001A7F7A" w:rsidRPr="00AB6F49" w:rsidRDefault="001A7F7A" w:rsidP="00E245B8">
            <w:pPr>
              <w:ind w:left="-108"/>
              <w:rPr>
                <w:rFonts w:ascii="Calibri" w:hAnsi="Calibri"/>
                <w:color w:val="003967"/>
                <w:sz w:val="20"/>
                <w:szCs w:val="24"/>
              </w:rPr>
            </w:pPr>
            <w:r w:rsidRPr="00D548B3">
              <w:rPr>
                <w:rFonts w:ascii="Calibri" w:hAnsi="Calibri"/>
                <w:color w:val="003967"/>
                <w:sz w:val="20"/>
                <w:szCs w:val="24"/>
              </w:rPr>
              <w:t xml:space="preserve">Kristina Wolff – Marketing </w:t>
            </w:r>
          </w:p>
          <w:p w14:paraId="7F2A4A35" w14:textId="77777777" w:rsidR="001A7F7A" w:rsidRPr="00AB6F49" w:rsidRDefault="001A7F7A" w:rsidP="00E245B8">
            <w:pPr>
              <w:ind w:left="-108"/>
              <w:rPr>
                <w:rFonts w:ascii="Calibri" w:hAnsi="Calibri"/>
                <w:color w:val="003967"/>
                <w:sz w:val="20"/>
                <w:szCs w:val="24"/>
              </w:rPr>
            </w:pPr>
            <w:r w:rsidRPr="00D548B3">
              <w:rPr>
                <w:rFonts w:ascii="Calibri" w:hAnsi="Calibri"/>
                <w:color w:val="003967"/>
                <w:sz w:val="20"/>
                <w:szCs w:val="24"/>
              </w:rPr>
              <w:t>Daimlerstraße 23/25 · 71101 Schönaich</w:t>
            </w:r>
          </w:p>
          <w:p w14:paraId="146DC9B8" w14:textId="77777777" w:rsidR="001A7F7A" w:rsidRPr="00AB6F49" w:rsidRDefault="001A7F7A" w:rsidP="00E245B8">
            <w:pPr>
              <w:ind w:left="-108"/>
              <w:rPr>
                <w:rFonts w:ascii="Calibri" w:hAnsi="Calibri"/>
                <w:color w:val="003967"/>
                <w:sz w:val="20"/>
                <w:szCs w:val="24"/>
              </w:rPr>
            </w:pPr>
            <w:r>
              <w:rPr>
                <w:rFonts w:ascii="Calibri" w:hAnsi="Calibri"/>
                <w:color w:val="003967"/>
                <w:sz w:val="20"/>
                <w:szCs w:val="24"/>
                <w:lang w:val="it"/>
              </w:rPr>
              <w:t>Germania</w:t>
            </w:r>
          </w:p>
          <w:p w14:paraId="52E05210" w14:textId="77777777" w:rsidR="001A7F7A" w:rsidRPr="00AB6F49" w:rsidRDefault="001A7F7A" w:rsidP="00E245B8">
            <w:pPr>
              <w:ind w:left="-108"/>
              <w:rPr>
                <w:rFonts w:ascii="Calibri" w:hAnsi="Calibri"/>
                <w:color w:val="003967"/>
                <w:sz w:val="20"/>
                <w:szCs w:val="24"/>
              </w:rPr>
            </w:pPr>
          </w:p>
          <w:p w14:paraId="02B90ED3" w14:textId="77777777" w:rsidR="001A7F7A" w:rsidRPr="00B064E6" w:rsidRDefault="001A7F7A"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+49 7031 638-148 · </w:t>
            </w:r>
            <w:r>
              <w:rPr>
                <w:rFonts w:ascii="Calibri" w:hAnsi="Calibri"/>
                <w:color w:val="0092D0"/>
                <w:sz w:val="20"/>
                <w:szCs w:val="24"/>
                <w:lang w:val="it"/>
              </w:rPr>
              <w:t>F</w:t>
            </w:r>
            <w:r>
              <w:rPr>
                <w:rFonts w:ascii="Calibri" w:hAnsi="Calibri"/>
                <w:color w:val="003967"/>
                <w:sz w:val="20"/>
                <w:szCs w:val="24"/>
                <w:lang w:val="it"/>
              </w:rPr>
              <w:t xml:space="preserve"> +49 7031 638-8148 </w:t>
            </w:r>
          </w:p>
          <w:p w14:paraId="107A746B" w14:textId="77777777" w:rsidR="001A7F7A" w:rsidRPr="00B064E6" w:rsidRDefault="001A7F7A" w:rsidP="00E245B8">
            <w:pPr>
              <w:ind w:left="-108"/>
              <w:rPr>
                <w:rFonts w:ascii="Calibri" w:hAnsi="Calibri"/>
                <w:color w:val="003967"/>
                <w:sz w:val="20"/>
                <w:szCs w:val="24"/>
              </w:rPr>
            </w:pPr>
            <w:r>
              <w:rPr>
                <w:rFonts w:ascii="Calibri" w:hAnsi="Calibri"/>
                <w:color w:val="003967"/>
                <w:sz w:val="20"/>
                <w:szCs w:val="24"/>
                <w:lang w:val="it"/>
              </w:rPr>
              <w:t>redaktion@faulhaber.com</w:t>
            </w:r>
          </w:p>
          <w:p w14:paraId="44D0F674" w14:textId="77777777" w:rsidR="001A7F7A" w:rsidRPr="00B064E6" w:rsidRDefault="001A7F7A" w:rsidP="00E245B8">
            <w:pPr>
              <w:ind w:left="-108"/>
              <w:rPr>
                <w:rFonts w:ascii="Calibri" w:hAnsi="Calibri"/>
                <w:color w:val="003967"/>
                <w:szCs w:val="24"/>
              </w:rPr>
            </w:pPr>
          </w:p>
        </w:tc>
        <w:tc>
          <w:tcPr>
            <w:tcW w:w="4536" w:type="dxa"/>
          </w:tcPr>
          <w:p w14:paraId="1F8B98DC" w14:textId="77777777" w:rsidR="001A7F7A" w:rsidRPr="00D548B3" w:rsidRDefault="001A7F7A" w:rsidP="00E245B8">
            <w:pPr>
              <w:spacing w:before="60" w:after="60"/>
              <w:ind w:left="-108"/>
              <w:rPr>
                <w:rFonts w:ascii="Calibri" w:hAnsi="Calibri"/>
                <w:b/>
                <w:color w:val="003967"/>
                <w:szCs w:val="24"/>
                <w:lang w:val="it-IT"/>
              </w:rPr>
            </w:pPr>
            <w:r>
              <w:rPr>
                <w:rFonts w:ascii="Calibri" w:hAnsi="Calibri"/>
                <w:b/>
                <w:bCs/>
                <w:color w:val="003967"/>
                <w:szCs w:val="24"/>
                <w:lang w:val="it"/>
              </w:rPr>
              <w:t>Contatto stampa (Svizzera)</w:t>
            </w:r>
          </w:p>
          <w:p w14:paraId="4973E5CC" w14:textId="77777777" w:rsidR="001A7F7A" w:rsidRPr="00D548B3" w:rsidRDefault="001A7F7A" w:rsidP="00E245B8">
            <w:pPr>
              <w:ind w:left="-108"/>
              <w:rPr>
                <w:rFonts w:ascii="Calibri" w:hAnsi="Calibri"/>
                <w:color w:val="003967"/>
                <w:sz w:val="20"/>
                <w:szCs w:val="24"/>
                <w:lang w:val="it-IT"/>
              </w:rPr>
            </w:pPr>
            <w:r>
              <w:rPr>
                <w:rFonts w:ascii="Calibri" w:hAnsi="Calibri"/>
                <w:color w:val="003967"/>
                <w:sz w:val="20"/>
                <w:szCs w:val="24"/>
                <w:lang w:val="it"/>
              </w:rPr>
              <w:t xml:space="preserve">FAULHABER MINIMOTOR SA </w:t>
            </w:r>
          </w:p>
          <w:p w14:paraId="7E438D96" w14:textId="77777777" w:rsidR="001A7F7A" w:rsidRPr="00D548B3" w:rsidRDefault="001A7F7A" w:rsidP="00E245B8">
            <w:pPr>
              <w:ind w:left="-108"/>
              <w:rPr>
                <w:rFonts w:ascii="Calibri" w:hAnsi="Calibri"/>
                <w:color w:val="003967"/>
                <w:sz w:val="20"/>
                <w:szCs w:val="24"/>
                <w:lang w:val="it-IT"/>
              </w:rPr>
            </w:pPr>
            <w:r>
              <w:rPr>
                <w:rFonts w:ascii="Calibri" w:hAnsi="Calibri"/>
                <w:color w:val="003967"/>
                <w:sz w:val="20"/>
                <w:szCs w:val="24"/>
                <w:lang w:val="it"/>
              </w:rPr>
              <w:t>Ann-Kristin Hage-Ripamonti – Marketing</w:t>
            </w:r>
          </w:p>
          <w:p w14:paraId="009BA277" w14:textId="77777777" w:rsidR="001A7F7A" w:rsidRPr="00D548B3" w:rsidRDefault="001A7F7A" w:rsidP="00E245B8">
            <w:pPr>
              <w:ind w:left="-108"/>
              <w:rPr>
                <w:rFonts w:ascii="Calibri" w:hAnsi="Calibri"/>
                <w:color w:val="003967"/>
                <w:sz w:val="20"/>
                <w:szCs w:val="24"/>
                <w:lang w:val="it-IT"/>
              </w:rPr>
            </w:pPr>
            <w:r>
              <w:rPr>
                <w:rFonts w:ascii="Calibri" w:hAnsi="Calibri"/>
                <w:color w:val="003967"/>
                <w:sz w:val="20"/>
                <w:szCs w:val="24"/>
                <w:lang w:val="it"/>
              </w:rPr>
              <w:t xml:space="preserve">6980 </w:t>
            </w:r>
            <w:proofErr w:type="spellStart"/>
            <w:r>
              <w:rPr>
                <w:rFonts w:ascii="Calibri" w:hAnsi="Calibri"/>
                <w:color w:val="003967"/>
                <w:sz w:val="20"/>
                <w:szCs w:val="24"/>
                <w:lang w:val="it"/>
              </w:rPr>
              <w:t>Croglio</w:t>
            </w:r>
            <w:proofErr w:type="spellEnd"/>
          </w:p>
          <w:p w14:paraId="6DB46327" w14:textId="77777777" w:rsidR="001A7F7A" w:rsidRPr="00D548B3" w:rsidRDefault="001A7F7A" w:rsidP="00E245B8">
            <w:pPr>
              <w:ind w:left="-108"/>
              <w:rPr>
                <w:rFonts w:ascii="Calibri" w:hAnsi="Calibri"/>
                <w:color w:val="003967"/>
                <w:sz w:val="20"/>
                <w:szCs w:val="24"/>
                <w:lang w:val="it-IT"/>
              </w:rPr>
            </w:pPr>
            <w:r>
              <w:rPr>
                <w:rFonts w:ascii="Calibri" w:hAnsi="Calibri"/>
                <w:color w:val="003967"/>
                <w:sz w:val="20"/>
                <w:szCs w:val="24"/>
                <w:lang w:val="it"/>
              </w:rPr>
              <w:t>Svizzera</w:t>
            </w:r>
          </w:p>
          <w:p w14:paraId="3C4CCAA7" w14:textId="77777777" w:rsidR="001A7F7A" w:rsidRPr="00D548B3" w:rsidRDefault="001A7F7A" w:rsidP="00E245B8">
            <w:pPr>
              <w:ind w:left="-108"/>
              <w:rPr>
                <w:rFonts w:ascii="Calibri" w:hAnsi="Calibri"/>
                <w:color w:val="003967"/>
                <w:sz w:val="20"/>
                <w:szCs w:val="24"/>
                <w:lang w:val="it-IT"/>
              </w:rPr>
            </w:pPr>
          </w:p>
          <w:p w14:paraId="690734DE" w14:textId="77777777" w:rsidR="001A7F7A" w:rsidRPr="00B064E6" w:rsidRDefault="001A7F7A"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+41 91 61 13 239 · </w:t>
            </w:r>
            <w:r>
              <w:rPr>
                <w:rFonts w:ascii="Calibri" w:hAnsi="Calibri"/>
                <w:color w:val="0092D0"/>
                <w:sz w:val="20"/>
                <w:szCs w:val="24"/>
                <w:lang w:val="it"/>
              </w:rPr>
              <w:t>F</w:t>
            </w:r>
            <w:r>
              <w:rPr>
                <w:rFonts w:ascii="Calibri" w:hAnsi="Calibri"/>
                <w:color w:val="003967"/>
                <w:sz w:val="20"/>
                <w:szCs w:val="24"/>
                <w:lang w:val="it"/>
              </w:rPr>
              <w:t xml:space="preserve"> +41 91 611 31 10</w:t>
            </w:r>
          </w:p>
          <w:p w14:paraId="54841E6F" w14:textId="77777777" w:rsidR="001A7F7A" w:rsidRDefault="001A7F7A" w:rsidP="00AB6F49">
            <w:pPr>
              <w:ind w:left="-108"/>
              <w:rPr>
                <w:rFonts w:ascii="Calibri" w:hAnsi="Calibri"/>
                <w:color w:val="003967"/>
                <w:sz w:val="20"/>
                <w:szCs w:val="24"/>
              </w:rPr>
            </w:pPr>
            <w:r>
              <w:rPr>
                <w:rFonts w:ascii="Calibri" w:hAnsi="Calibri"/>
                <w:color w:val="003967"/>
                <w:sz w:val="20"/>
                <w:szCs w:val="24"/>
                <w:lang w:val="it"/>
              </w:rPr>
              <w:t>marketing@faulhaber.ch</w:t>
            </w:r>
          </w:p>
          <w:p w14:paraId="6B9076D7" w14:textId="77777777" w:rsidR="001A7F7A" w:rsidRPr="00B064E6" w:rsidRDefault="001A7F7A" w:rsidP="00AB6F49">
            <w:pPr>
              <w:ind w:left="-108"/>
              <w:rPr>
                <w:rFonts w:ascii="Calibri" w:hAnsi="Calibri"/>
                <w:b/>
                <w:color w:val="003967"/>
                <w:sz w:val="24"/>
                <w:szCs w:val="24"/>
              </w:rPr>
            </w:pPr>
          </w:p>
        </w:tc>
      </w:tr>
    </w:tbl>
    <w:p w14:paraId="55EACBD2" w14:textId="77777777" w:rsidR="001A7F7A" w:rsidRPr="00B064E6" w:rsidRDefault="001A7F7A" w:rsidP="00CE19E2"/>
    <w:p w14:paraId="5B8714F3" w14:textId="07C62585" w:rsidR="001A7F7A" w:rsidRDefault="001A7F7A">
      <w:r>
        <w:br w:type="page"/>
      </w:r>
    </w:p>
    <w:p w14:paraId="1B946D06" w14:textId="77777777" w:rsidR="001A7F7A" w:rsidRDefault="001A7F7A" w:rsidP="00B0459B">
      <w:pPr>
        <w:autoSpaceDE w:val="0"/>
        <w:autoSpaceDN w:val="0"/>
        <w:adjustRightInd w:val="0"/>
        <w:rPr>
          <w:rFonts w:ascii="Calibri" w:hAnsi="Calibri"/>
          <w:szCs w:val="24"/>
          <w:lang w:val="nl"/>
        </w:rPr>
      </w:pPr>
      <w:r>
        <w:rPr>
          <w:rFonts w:ascii="Calibri" w:hAnsi="Calibri"/>
          <w:szCs w:val="24"/>
          <w:lang w:val="nl"/>
        </w:rPr>
        <w:lastRenderedPageBreak/>
        <w:t>FAULHABER publiceert een nieuw technisch handboek</w:t>
      </w:r>
    </w:p>
    <w:p w14:paraId="28275161" w14:textId="77777777" w:rsidR="001A7F7A" w:rsidRPr="00692D91" w:rsidRDefault="001A7F7A" w:rsidP="00B0459B">
      <w:pPr>
        <w:autoSpaceDE w:val="0"/>
        <w:autoSpaceDN w:val="0"/>
        <w:adjustRightInd w:val="0"/>
        <w:rPr>
          <w:rFonts w:asciiTheme="minorHAnsi" w:hAnsiTheme="minorHAnsi" w:cstheme="minorHAnsi"/>
          <w:b/>
          <w:sz w:val="32"/>
          <w:szCs w:val="32"/>
          <w:lang w:val="nl-NL"/>
        </w:rPr>
      </w:pPr>
    </w:p>
    <w:p w14:paraId="0769B3AF" w14:textId="77777777" w:rsidR="001A7F7A" w:rsidRPr="00C944E1" w:rsidRDefault="001A7F7A" w:rsidP="00692D91">
      <w:pPr>
        <w:spacing w:after="225" w:line="390" w:lineRule="atLeast"/>
        <w:outlineLvl w:val="0"/>
        <w:rPr>
          <w:rFonts w:asciiTheme="minorHAnsi" w:hAnsiTheme="minorHAnsi" w:cstheme="minorHAnsi"/>
          <w:b/>
          <w:bCs/>
          <w:kern w:val="36"/>
          <w:sz w:val="36"/>
          <w:szCs w:val="36"/>
          <w:lang w:val="en-US"/>
        </w:rPr>
      </w:pPr>
      <w:r>
        <w:rPr>
          <w:rFonts w:asciiTheme="minorHAnsi" w:hAnsiTheme="minorHAnsi" w:cstheme="minorHAnsi"/>
          <w:b/>
          <w:bCs/>
          <w:kern w:val="36"/>
          <w:sz w:val="36"/>
          <w:szCs w:val="36"/>
          <w:lang w:val="en-US"/>
        </w:rPr>
        <w:t>Electromagnetic compatibility of electric miniature drives</w:t>
      </w:r>
    </w:p>
    <w:p w14:paraId="7D1EF1F3" w14:textId="77777777" w:rsidR="001A7F7A" w:rsidRPr="00692D91" w:rsidRDefault="001A7F7A" w:rsidP="006A4840">
      <w:pPr>
        <w:spacing w:after="225" w:line="390" w:lineRule="atLeast"/>
        <w:outlineLvl w:val="0"/>
        <w:rPr>
          <w:rFonts w:asciiTheme="minorHAnsi" w:hAnsiTheme="minorHAnsi" w:cstheme="minorHAnsi"/>
          <w:b/>
          <w:bCs/>
          <w:kern w:val="36"/>
          <w:sz w:val="36"/>
          <w:szCs w:val="36"/>
          <w:lang w:val="nl-NL"/>
        </w:rPr>
      </w:pPr>
      <w:r>
        <w:rPr>
          <w:rFonts w:asciiTheme="minorHAnsi" w:hAnsiTheme="minorHAnsi" w:cstheme="minorHAnsi"/>
          <w:b/>
          <w:bCs/>
          <w:kern w:val="36"/>
          <w:sz w:val="36"/>
          <w:szCs w:val="36"/>
          <w:lang w:val="nl"/>
        </w:rPr>
        <w:t>Elektromagnetische compatibiliteit van elektrische miniatuuraandrijvingen</w:t>
      </w:r>
    </w:p>
    <w:p w14:paraId="2734EC04" w14:textId="77777777" w:rsidR="001A7F7A" w:rsidRPr="00692D91" w:rsidRDefault="001A7F7A" w:rsidP="0005053A">
      <w:pPr>
        <w:autoSpaceDE w:val="0"/>
        <w:autoSpaceDN w:val="0"/>
        <w:adjustRightInd w:val="0"/>
        <w:jc w:val="both"/>
        <w:rPr>
          <w:rFonts w:asciiTheme="majorHAnsi" w:hAnsiTheme="majorHAnsi" w:cstheme="majorHAnsi"/>
          <w:b/>
          <w:sz w:val="32"/>
          <w:szCs w:val="32"/>
          <w:lang w:val="nl-NL"/>
        </w:rPr>
      </w:pPr>
    </w:p>
    <w:p w14:paraId="344F2F4B" w14:textId="77777777" w:rsidR="001A7F7A" w:rsidRPr="00692D91" w:rsidRDefault="001A7F7A" w:rsidP="0005053A">
      <w:pPr>
        <w:spacing w:line="300" w:lineRule="auto"/>
        <w:jc w:val="both"/>
        <w:rPr>
          <w:rFonts w:asciiTheme="majorHAnsi" w:hAnsiTheme="majorHAnsi" w:cstheme="majorHAnsi"/>
          <w:b/>
          <w:bCs/>
          <w:lang w:val="nl-NL"/>
        </w:rPr>
      </w:pPr>
      <w:r>
        <w:rPr>
          <w:rFonts w:asciiTheme="majorHAnsi" w:hAnsiTheme="majorHAnsi" w:cstheme="majorHAnsi"/>
          <w:b/>
          <w:bCs/>
          <w:lang w:val="nl"/>
        </w:rPr>
        <w:t>Schönaich. In veel toepassingsgebieden behoren elektrische miniatuuraandrijvingen tot de basisuitrusting voor technische systemen. Elektronica-ontwerpers moeten rekening houden met de elektromagnetische compatibiliteit (EMC) van de vermogenselektronica-componenten, de microcontrollers en de sensorsystemen, die samen in de kleinste ruimten van de geregelde elektrische aandrijving worden ondergebracht. Ze moeten compromissen vinden die voor de markt nog aanvaardbaar zijn. Het nieuwe technische handboek van Dr.-Ing. Andreas Wagener is bedoeld om gebruikers te helpen bij het EMC-conform ontwerpen van eindsystemen die een geregelde miniatuuraandrijving als component bevatten.</w:t>
      </w:r>
    </w:p>
    <w:p w14:paraId="5CD621EB" w14:textId="77777777" w:rsidR="001A7F7A" w:rsidRPr="00692D91" w:rsidRDefault="001A7F7A" w:rsidP="0005053A">
      <w:pPr>
        <w:spacing w:line="300" w:lineRule="auto"/>
        <w:jc w:val="both"/>
        <w:rPr>
          <w:rFonts w:asciiTheme="majorHAnsi" w:hAnsiTheme="majorHAnsi" w:cstheme="majorHAnsi"/>
          <w:b/>
          <w:bCs/>
          <w:lang w:val="nl-NL"/>
        </w:rPr>
      </w:pPr>
    </w:p>
    <w:p w14:paraId="1DE00DC3" w14:textId="77777777" w:rsidR="001A7F7A" w:rsidRPr="00692D91" w:rsidRDefault="001A7F7A" w:rsidP="00733025">
      <w:pPr>
        <w:autoSpaceDE w:val="0"/>
        <w:autoSpaceDN w:val="0"/>
        <w:adjustRightInd w:val="0"/>
        <w:jc w:val="both"/>
        <w:rPr>
          <w:rFonts w:asciiTheme="majorHAnsi" w:hAnsiTheme="majorHAnsi" w:cstheme="majorHAnsi"/>
          <w:lang w:val="nl-NL"/>
        </w:rPr>
      </w:pPr>
      <w:r>
        <w:rPr>
          <w:rFonts w:asciiTheme="majorHAnsi" w:hAnsiTheme="majorHAnsi" w:cstheme="majorHAnsi"/>
          <w:lang w:val="nl"/>
        </w:rPr>
        <w:t>Het boek van Dr.-Ing. Andreas Wagener geeft om te beginnen een inleiding op elektromagnetische compatibiliteit (EMC) en de actuele randvoorwaarden voor het op de markt brengen van elektrische miniatuuraandrijvingen. Daarna volgt een beschrijving van de effecten, koppelingsroutes en testmethoden met betrekking tot de interferentie die door de energie-omzetting wordt veroorzaakt en de eigen interferentiebestendigheid van de sensorsystemen. De oorzaken van de verschillende soorten interferentie door motorcontrollers worden beschreven en in verband gebracht met de bijbehorende effecten. Vervolgens worden de doorgaans genomen EMC-maatregelen stap-voor-stap besproken, evenals de meetresultaten waarmee hun effectiviteit wordt beoordeeld.</w:t>
      </w:r>
    </w:p>
    <w:p w14:paraId="377CC011" w14:textId="77777777" w:rsidR="001A7F7A" w:rsidRPr="00692D91" w:rsidRDefault="001A7F7A" w:rsidP="00733025">
      <w:pPr>
        <w:autoSpaceDE w:val="0"/>
        <w:autoSpaceDN w:val="0"/>
        <w:adjustRightInd w:val="0"/>
        <w:jc w:val="both"/>
        <w:rPr>
          <w:rFonts w:asciiTheme="majorHAnsi" w:hAnsiTheme="majorHAnsi" w:cstheme="majorHAnsi"/>
          <w:lang w:val="nl-NL"/>
        </w:rPr>
      </w:pPr>
    </w:p>
    <w:p w14:paraId="47E117EE" w14:textId="77777777" w:rsidR="001A7F7A" w:rsidRPr="00692D91" w:rsidRDefault="001A7F7A" w:rsidP="00733025">
      <w:pPr>
        <w:autoSpaceDE w:val="0"/>
        <w:autoSpaceDN w:val="0"/>
        <w:adjustRightInd w:val="0"/>
        <w:jc w:val="both"/>
        <w:rPr>
          <w:rFonts w:asciiTheme="majorHAnsi" w:hAnsiTheme="majorHAnsi" w:cstheme="majorHAnsi"/>
          <w:lang w:val="nl-NL"/>
        </w:rPr>
      </w:pPr>
      <w:r>
        <w:rPr>
          <w:rFonts w:asciiTheme="majorHAnsi" w:hAnsiTheme="majorHAnsi" w:cstheme="majorHAnsi"/>
          <w:lang w:val="nl"/>
        </w:rPr>
        <w:t xml:space="preserve">Het boek is bedoeld om gebruikers te helpen bij het EMC-conform ontwerpen van eindsystemen met een geregelde miniatuuraandrijving als component. Bovendien leren elektronica-ontwerpers welke maatregelen ze moeten nemen om rekening met EMC-effecten te houden in de eerste ontwikkelingsfase van motorcontrollers voor miniatuuraandrijvingen. Zo kunnen ze voorkomen dat projecten mislukken als gevolg van (onvoorziene) problemen met de elektromagnetische compatibiliteit. </w:t>
      </w:r>
    </w:p>
    <w:p w14:paraId="215FD171" w14:textId="77777777" w:rsidR="001A7F7A" w:rsidRPr="00692D91" w:rsidRDefault="001A7F7A" w:rsidP="00733025">
      <w:pPr>
        <w:autoSpaceDE w:val="0"/>
        <w:autoSpaceDN w:val="0"/>
        <w:adjustRightInd w:val="0"/>
        <w:jc w:val="both"/>
        <w:rPr>
          <w:rFonts w:asciiTheme="majorHAnsi" w:hAnsiTheme="majorHAnsi" w:cstheme="majorHAnsi"/>
          <w:lang w:val="nl-NL"/>
        </w:rPr>
      </w:pPr>
    </w:p>
    <w:p w14:paraId="73F29691" w14:textId="77777777" w:rsidR="001A7F7A" w:rsidRPr="00692D91" w:rsidRDefault="001A7F7A" w:rsidP="00733025">
      <w:pPr>
        <w:autoSpaceDE w:val="0"/>
        <w:autoSpaceDN w:val="0"/>
        <w:adjustRightInd w:val="0"/>
        <w:jc w:val="both"/>
        <w:rPr>
          <w:rFonts w:asciiTheme="majorHAnsi" w:hAnsiTheme="majorHAnsi" w:cstheme="majorHAnsi"/>
          <w:b/>
          <w:bCs/>
          <w:lang w:val="nl-NL"/>
        </w:rPr>
      </w:pPr>
      <w:r>
        <w:rPr>
          <w:rFonts w:asciiTheme="majorHAnsi" w:hAnsiTheme="majorHAnsi" w:cstheme="majorHAnsi"/>
          <w:b/>
          <w:bCs/>
          <w:lang w:val="nl"/>
        </w:rPr>
        <w:t>Uit de inhoud van het boek</w:t>
      </w:r>
    </w:p>
    <w:p w14:paraId="3C87338F"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nl"/>
        </w:rPr>
        <w:t xml:space="preserve">De uitdaging van EMC: </w:t>
      </w:r>
    </w:p>
    <w:p w14:paraId="29D1CA98" w14:textId="77777777" w:rsidR="001A7F7A" w:rsidRPr="00692D91" w:rsidRDefault="001A7F7A" w:rsidP="00733025">
      <w:pPr>
        <w:pStyle w:val="Listenabsatz"/>
        <w:autoSpaceDE w:val="0"/>
        <w:autoSpaceDN w:val="0"/>
        <w:adjustRightInd w:val="0"/>
        <w:ind w:left="705"/>
        <w:jc w:val="both"/>
        <w:rPr>
          <w:rFonts w:asciiTheme="majorHAnsi" w:hAnsiTheme="majorHAnsi" w:cstheme="majorHAnsi"/>
          <w:lang w:val="nl-NL"/>
        </w:rPr>
      </w:pPr>
      <w:r>
        <w:rPr>
          <w:rFonts w:asciiTheme="majorHAnsi" w:hAnsiTheme="majorHAnsi" w:cstheme="majorHAnsi"/>
          <w:lang w:val="nl"/>
        </w:rPr>
        <w:t>Bronnen van interferentie in elektrische aandrijvingen, frequentiecomponenten, onderdrukking van radio-interferentie voor EMC</w:t>
      </w:r>
    </w:p>
    <w:p w14:paraId="7055F44B"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nl"/>
        </w:rPr>
        <w:t xml:space="preserve">CE-certificering: </w:t>
      </w:r>
    </w:p>
    <w:p w14:paraId="2C89E19A" w14:textId="77777777" w:rsidR="001A7F7A" w:rsidRPr="00692D91" w:rsidRDefault="001A7F7A" w:rsidP="00733025">
      <w:pPr>
        <w:pStyle w:val="Listenabsatz"/>
        <w:autoSpaceDE w:val="0"/>
        <w:autoSpaceDN w:val="0"/>
        <w:adjustRightInd w:val="0"/>
        <w:ind w:left="705"/>
        <w:jc w:val="both"/>
        <w:rPr>
          <w:rFonts w:asciiTheme="majorHAnsi" w:hAnsiTheme="majorHAnsi" w:cstheme="majorHAnsi"/>
          <w:lang w:val="nl-NL"/>
        </w:rPr>
      </w:pPr>
      <w:r>
        <w:rPr>
          <w:rFonts w:asciiTheme="majorHAnsi" w:hAnsiTheme="majorHAnsi" w:cstheme="majorHAnsi"/>
          <w:lang w:val="nl"/>
        </w:rPr>
        <w:t>EU-richtlijnen voor de werking van elektrische miniatuuraandrijvingen en de relevante normen</w:t>
      </w:r>
    </w:p>
    <w:p w14:paraId="40A08A44"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nl"/>
        </w:rPr>
        <w:t>Door apparaten veroorzaakte interferentie:</w:t>
      </w:r>
    </w:p>
    <w:p w14:paraId="69E52AD1" w14:textId="77777777" w:rsidR="001A7F7A" w:rsidRPr="00692D91" w:rsidRDefault="001A7F7A" w:rsidP="00733025">
      <w:pPr>
        <w:pStyle w:val="Listenabsatz"/>
        <w:autoSpaceDE w:val="0"/>
        <w:autoSpaceDN w:val="0"/>
        <w:adjustRightInd w:val="0"/>
        <w:ind w:left="705"/>
        <w:jc w:val="both"/>
        <w:rPr>
          <w:rFonts w:asciiTheme="majorHAnsi" w:hAnsiTheme="majorHAnsi" w:cstheme="majorHAnsi"/>
          <w:lang w:val="nl-NL"/>
        </w:rPr>
      </w:pPr>
      <w:r>
        <w:rPr>
          <w:rFonts w:asciiTheme="majorHAnsi" w:hAnsiTheme="majorHAnsi" w:cstheme="majorHAnsi"/>
          <w:lang w:val="nl"/>
        </w:rPr>
        <w:t>Storingen door kabels, koppelingsroutes voor elektromagnetische storingen, meetmethoden en typische meetresultaten</w:t>
      </w:r>
    </w:p>
    <w:p w14:paraId="17A88525"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nl"/>
        </w:rPr>
        <w:lastRenderedPageBreak/>
        <w:t xml:space="preserve">Interferentiesignalen in geregelde aandrijvingen: </w:t>
      </w:r>
    </w:p>
    <w:p w14:paraId="3708A187" w14:textId="77777777" w:rsidR="001A7F7A" w:rsidRPr="00692D91" w:rsidRDefault="001A7F7A" w:rsidP="00733025">
      <w:pPr>
        <w:pStyle w:val="Listenabsatz"/>
        <w:autoSpaceDE w:val="0"/>
        <w:autoSpaceDN w:val="0"/>
        <w:adjustRightInd w:val="0"/>
        <w:ind w:left="705"/>
        <w:jc w:val="both"/>
        <w:rPr>
          <w:rFonts w:asciiTheme="majorHAnsi" w:hAnsiTheme="majorHAnsi" w:cstheme="majorHAnsi"/>
          <w:lang w:val="nl-NL"/>
        </w:rPr>
      </w:pPr>
      <w:r>
        <w:rPr>
          <w:rFonts w:asciiTheme="majorHAnsi" w:hAnsiTheme="majorHAnsi" w:cstheme="majorHAnsi"/>
          <w:lang w:val="nl"/>
        </w:rPr>
        <w:t xml:space="preserve">Storingskarakteristieken van een DC-DC convertor en een motorcontroller </w:t>
      </w:r>
    </w:p>
    <w:p w14:paraId="61297DA6"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nl"/>
        </w:rPr>
        <w:t xml:space="preserve">Beperking van veroorzaakte interferentie: </w:t>
      </w:r>
    </w:p>
    <w:p w14:paraId="0FC63FB2" w14:textId="77777777" w:rsidR="001A7F7A" w:rsidRPr="00692D91" w:rsidRDefault="001A7F7A" w:rsidP="00733025">
      <w:pPr>
        <w:pStyle w:val="Listenabsatz"/>
        <w:autoSpaceDE w:val="0"/>
        <w:autoSpaceDN w:val="0"/>
        <w:adjustRightInd w:val="0"/>
        <w:ind w:left="705"/>
        <w:jc w:val="both"/>
        <w:rPr>
          <w:rFonts w:asciiTheme="majorHAnsi" w:hAnsiTheme="majorHAnsi" w:cstheme="majorHAnsi"/>
          <w:lang w:val="nl-NL"/>
        </w:rPr>
      </w:pPr>
      <w:r>
        <w:rPr>
          <w:rFonts w:asciiTheme="majorHAnsi" w:hAnsiTheme="majorHAnsi" w:cstheme="majorHAnsi"/>
          <w:lang w:val="nl"/>
        </w:rPr>
        <w:t>Verspreidingsroutes, aarding en afscherming, kabelroutes, filters en meetresultaten</w:t>
      </w:r>
    </w:p>
    <w:p w14:paraId="438642D7"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nl"/>
        </w:rPr>
        <w:t xml:space="preserve">Interferentiebestendigheid van apparatuur: </w:t>
      </w:r>
    </w:p>
    <w:p w14:paraId="10BF0E45" w14:textId="77777777" w:rsidR="001A7F7A" w:rsidRPr="00733025" w:rsidRDefault="001A7F7A" w:rsidP="00733025">
      <w:pPr>
        <w:pStyle w:val="Listenabsatz"/>
        <w:autoSpaceDE w:val="0"/>
        <w:autoSpaceDN w:val="0"/>
        <w:adjustRightInd w:val="0"/>
        <w:ind w:left="705"/>
        <w:jc w:val="both"/>
        <w:rPr>
          <w:rFonts w:asciiTheme="majorHAnsi" w:hAnsiTheme="majorHAnsi" w:cstheme="majorHAnsi"/>
        </w:rPr>
      </w:pPr>
      <w:r>
        <w:rPr>
          <w:rFonts w:asciiTheme="majorHAnsi" w:hAnsiTheme="majorHAnsi" w:cstheme="majorHAnsi"/>
          <w:lang w:val="nl"/>
        </w:rPr>
        <w:t>Acceptatiecriteria, effecten, metingen</w:t>
      </w:r>
    </w:p>
    <w:p w14:paraId="0C933095"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nl"/>
        </w:rPr>
        <w:t xml:space="preserve">EMC-maatregelen voor miniatuuraandrijvingen: </w:t>
      </w:r>
    </w:p>
    <w:p w14:paraId="05BB6A7F" w14:textId="77777777" w:rsidR="001A7F7A" w:rsidRPr="00692D91" w:rsidRDefault="001A7F7A" w:rsidP="00733025">
      <w:pPr>
        <w:pStyle w:val="Listenabsatz"/>
        <w:autoSpaceDE w:val="0"/>
        <w:autoSpaceDN w:val="0"/>
        <w:adjustRightInd w:val="0"/>
        <w:ind w:left="705"/>
        <w:jc w:val="both"/>
        <w:rPr>
          <w:rFonts w:asciiTheme="majorHAnsi" w:hAnsiTheme="majorHAnsi" w:cstheme="majorHAnsi"/>
          <w:lang w:val="nl-NL"/>
        </w:rPr>
      </w:pPr>
      <w:r>
        <w:rPr>
          <w:rFonts w:asciiTheme="majorHAnsi" w:hAnsiTheme="majorHAnsi" w:cstheme="majorHAnsi"/>
          <w:lang w:val="nl"/>
        </w:rPr>
        <w:t xml:space="preserve">Geïntegreerde motorcontrollers, extern gemonteerde motorcontrollers en encoders </w:t>
      </w:r>
    </w:p>
    <w:p w14:paraId="01F13D9E" w14:textId="77777777" w:rsidR="001A7F7A" w:rsidRPr="00733025" w:rsidRDefault="001A7F7A" w:rsidP="00733025">
      <w:pPr>
        <w:pStyle w:val="Listenabsatz"/>
        <w:numPr>
          <w:ilvl w:val="0"/>
          <w:numId w:val="3"/>
        </w:numPr>
        <w:autoSpaceDE w:val="0"/>
        <w:autoSpaceDN w:val="0"/>
        <w:adjustRightInd w:val="0"/>
        <w:jc w:val="both"/>
        <w:rPr>
          <w:rFonts w:asciiTheme="minorHAnsi" w:hAnsiTheme="minorHAnsi" w:cstheme="minorHAnsi"/>
        </w:rPr>
      </w:pPr>
      <w:r>
        <w:rPr>
          <w:rFonts w:asciiTheme="majorHAnsi" w:hAnsiTheme="majorHAnsi" w:cstheme="majorHAnsi"/>
          <w:lang w:val="nl"/>
        </w:rPr>
        <w:t xml:space="preserve">Maatregelen voor extra robuustheid: </w:t>
      </w:r>
    </w:p>
    <w:p w14:paraId="1ED581B6" w14:textId="77777777" w:rsidR="001A7F7A" w:rsidRPr="00692D91" w:rsidRDefault="001A7F7A" w:rsidP="00733025">
      <w:pPr>
        <w:pStyle w:val="Listenabsatz"/>
        <w:autoSpaceDE w:val="0"/>
        <w:autoSpaceDN w:val="0"/>
        <w:adjustRightInd w:val="0"/>
        <w:ind w:left="705"/>
        <w:jc w:val="both"/>
        <w:rPr>
          <w:rFonts w:asciiTheme="minorHAnsi" w:hAnsiTheme="minorHAnsi" w:cstheme="minorHAnsi"/>
          <w:lang w:val="nl-NL"/>
        </w:rPr>
      </w:pPr>
      <w:r>
        <w:rPr>
          <w:rFonts w:asciiTheme="majorHAnsi" w:hAnsiTheme="majorHAnsi" w:cstheme="majorHAnsi"/>
          <w:lang w:val="nl"/>
        </w:rPr>
        <w:t>Codering, complementaire signalen (line drivers), robuustheid van verschillende interfaces</w:t>
      </w:r>
    </w:p>
    <w:p w14:paraId="7FDDD624" w14:textId="77777777" w:rsidR="001A7F7A" w:rsidRPr="00692D91" w:rsidRDefault="001A7F7A" w:rsidP="00D7616A">
      <w:pPr>
        <w:autoSpaceDE w:val="0"/>
        <w:autoSpaceDN w:val="0"/>
        <w:adjustRightInd w:val="0"/>
        <w:jc w:val="both"/>
        <w:rPr>
          <w:rFonts w:asciiTheme="minorHAnsi" w:hAnsiTheme="minorHAnsi" w:cstheme="minorHAnsi"/>
          <w:b/>
          <w:bCs/>
          <w:lang w:val="nl-NL"/>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A7F7A" w:rsidRPr="00297160" w14:paraId="5FD01496" w14:textId="77777777" w:rsidTr="00457287">
        <w:tc>
          <w:tcPr>
            <w:tcW w:w="5529" w:type="dxa"/>
          </w:tcPr>
          <w:p w14:paraId="7C6D2EAB" w14:textId="77777777" w:rsidR="001A7F7A" w:rsidRPr="00692D91" w:rsidRDefault="001A7F7A" w:rsidP="00821DF9">
            <w:pPr>
              <w:autoSpaceDE w:val="0"/>
              <w:autoSpaceDN w:val="0"/>
              <w:adjustRightInd w:val="0"/>
              <w:rPr>
                <w:rFonts w:ascii="Calibri" w:hAnsi="Calibri"/>
                <w:szCs w:val="24"/>
                <w:lang w:val="nl-NL"/>
              </w:rPr>
            </w:pPr>
            <w:r>
              <w:rPr>
                <w:rFonts w:ascii="Calibri" w:hAnsi="Calibri"/>
                <w:szCs w:val="24"/>
                <w:lang w:val="nl"/>
              </w:rPr>
              <w:t>(het boek is beschikbaar in het Duits en in het Engels)</w:t>
            </w:r>
          </w:p>
          <w:p w14:paraId="03A43F40" w14:textId="77777777" w:rsidR="001A7F7A" w:rsidRPr="00FA0660" w:rsidRDefault="001A7F7A" w:rsidP="00457287">
            <w:pPr>
              <w:spacing w:line="300" w:lineRule="auto"/>
              <w:rPr>
                <w:rFonts w:asciiTheme="majorHAnsi" w:hAnsiTheme="majorHAnsi" w:cstheme="majorHAnsi"/>
                <w:lang w:val="nl-NL"/>
              </w:rPr>
            </w:pPr>
          </w:p>
        </w:tc>
        <w:tc>
          <w:tcPr>
            <w:tcW w:w="4536" w:type="dxa"/>
          </w:tcPr>
          <w:p w14:paraId="4F1B27BB" w14:textId="77777777" w:rsidR="001A7F7A" w:rsidRPr="00FA0660" w:rsidRDefault="001A7F7A" w:rsidP="00457287">
            <w:pPr>
              <w:ind w:left="-108"/>
              <w:rPr>
                <w:rFonts w:asciiTheme="majorHAnsi" w:hAnsiTheme="majorHAnsi" w:cstheme="majorHAnsi"/>
                <w:lang w:val="nl-NL"/>
              </w:rPr>
            </w:pPr>
          </w:p>
        </w:tc>
      </w:tr>
    </w:tbl>
    <w:p w14:paraId="4CB2AEA9" w14:textId="77777777" w:rsidR="001A7F7A" w:rsidRPr="00FA0660" w:rsidRDefault="001A7F7A" w:rsidP="00692D91">
      <w:pPr>
        <w:spacing w:line="300" w:lineRule="auto"/>
        <w:rPr>
          <w:rFonts w:ascii="Calibri" w:hAnsi="Calibri"/>
          <w:lang w:val="nl-NL"/>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1A7F7A" w:rsidRPr="00297160" w14:paraId="3D90F9C3" w14:textId="77777777" w:rsidTr="00457287">
        <w:trPr>
          <w:cantSplit/>
          <w:trHeight w:val="80"/>
        </w:trPr>
        <w:tc>
          <w:tcPr>
            <w:tcW w:w="5532" w:type="dxa"/>
          </w:tcPr>
          <w:p w14:paraId="7DE36002" w14:textId="77777777" w:rsidR="001A7F7A" w:rsidRPr="00C944E1" w:rsidRDefault="001A7F7A" w:rsidP="00457287">
            <w:pPr>
              <w:spacing w:line="300" w:lineRule="auto"/>
              <w:ind w:left="-108"/>
              <w:rPr>
                <w:rFonts w:ascii="Calibri" w:hAnsi="Calibri"/>
                <w:szCs w:val="24"/>
                <w:lang w:val="en-US"/>
              </w:rPr>
            </w:pPr>
            <w:r>
              <w:rPr>
                <w:rFonts w:asciiTheme="majorHAnsi" w:hAnsiTheme="majorHAnsi" w:cstheme="majorHAnsi"/>
                <w:noProof/>
              </w:rPr>
              <w:drawing>
                <wp:inline distT="0" distB="0" distL="0" distR="0" wp14:anchorId="45A472BF" wp14:editId="50D2E0C1">
                  <wp:extent cx="3430800" cy="2354400"/>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3430800" cy="2354400"/>
                          </a:xfrm>
                          <a:prstGeom prst="rect">
                            <a:avLst/>
                          </a:prstGeom>
                        </pic:spPr>
                      </pic:pic>
                    </a:graphicData>
                  </a:graphic>
                </wp:inline>
              </w:drawing>
            </w:r>
          </w:p>
        </w:tc>
        <w:tc>
          <w:tcPr>
            <w:tcW w:w="4536" w:type="dxa"/>
            <w:vAlign w:val="bottom"/>
          </w:tcPr>
          <w:p w14:paraId="16E72C08" w14:textId="77777777" w:rsidR="001A7F7A" w:rsidRPr="00C944E1" w:rsidRDefault="001A7F7A" w:rsidP="00457287">
            <w:pPr>
              <w:ind w:left="-108"/>
              <w:rPr>
                <w:rFonts w:ascii="Calibri" w:hAnsi="Calibri"/>
                <w:sz w:val="24"/>
                <w:szCs w:val="24"/>
                <w:lang w:val="en-US"/>
              </w:rPr>
            </w:pPr>
            <w:r w:rsidRPr="00C944E1">
              <w:rPr>
                <w:rFonts w:ascii="Calibri" w:hAnsi="Calibri"/>
                <w:sz w:val="20"/>
                <w:szCs w:val="20"/>
                <w:lang w:val="en-US"/>
              </w:rPr>
              <w:t>Electromagnetic compatibility of electric miniature drives</w:t>
            </w:r>
            <w:r>
              <w:rPr>
                <w:rFonts w:ascii="Calibri" w:hAnsi="Calibri"/>
                <w:sz w:val="20"/>
                <w:szCs w:val="20"/>
                <w:lang w:val="en-US"/>
              </w:rPr>
              <w:t xml:space="preserve"> © FAULHABER</w:t>
            </w:r>
          </w:p>
        </w:tc>
      </w:tr>
    </w:tbl>
    <w:p w14:paraId="7DCA72EC" w14:textId="77777777" w:rsidR="001A7F7A" w:rsidRPr="00692D91" w:rsidRDefault="001A7F7A" w:rsidP="00D7616A">
      <w:pPr>
        <w:autoSpaceDE w:val="0"/>
        <w:autoSpaceDN w:val="0"/>
        <w:adjustRightInd w:val="0"/>
        <w:jc w:val="both"/>
        <w:rPr>
          <w:rFonts w:asciiTheme="minorHAnsi" w:hAnsiTheme="minorHAnsi" w:cstheme="minorHAnsi"/>
          <w:b/>
          <w:bCs/>
          <w:lang w:val="en-US"/>
        </w:rPr>
      </w:pPr>
    </w:p>
    <w:p w14:paraId="5AA7B3B4" w14:textId="77777777" w:rsidR="001A7F7A" w:rsidRPr="00692D91" w:rsidRDefault="001A7F7A" w:rsidP="00D7616A">
      <w:pPr>
        <w:autoSpaceDE w:val="0"/>
        <w:autoSpaceDN w:val="0"/>
        <w:adjustRightInd w:val="0"/>
        <w:jc w:val="both"/>
        <w:rPr>
          <w:rFonts w:asciiTheme="minorHAnsi" w:hAnsiTheme="minorHAnsi" w:cstheme="minorHAnsi"/>
          <w:b/>
          <w:bCs/>
          <w:lang w:val="en-US"/>
        </w:rPr>
      </w:pPr>
    </w:p>
    <w:p w14:paraId="6EA5F6DA" w14:textId="77777777" w:rsidR="001A7F7A" w:rsidRPr="00692D91" w:rsidRDefault="001A7F7A" w:rsidP="00D7616A">
      <w:pPr>
        <w:autoSpaceDE w:val="0"/>
        <w:autoSpaceDN w:val="0"/>
        <w:adjustRightInd w:val="0"/>
        <w:jc w:val="both"/>
        <w:rPr>
          <w:rFonts w:asciiTheme="minorHAnsi" w:hAnsiTheme="minorHAnsi" w:cstheme="minorHAnsi"/>
          <w:b/>
          <w:bCs/>
          <w:lang w:val="nl-NL"/>
        </w:rPr>
      </w:pPr>
      <w:r>
        <w:rPr>
          <w:rFonts w:asciiTheme="minorHAnsi" w:hAnsiTheme="minorHAnsi" w:cstheme="minorHAnsi"/>
          <w:b/>
          <w:bCs/>
          <w:lang w:val="nl"/>
        </w:rPr>
        <w:t>Over de auteur</w:t>
      </w:r>
    </w:p>
    <w:p w14:paraId="6FFBE9B3" w14:textId="77777777" w:rsidR="001A7F7A" w:rsidRPr="00692D91" w:rsidRDefault="001A7F7A" w:rsidP="00D7616A">
      <w:pPr>
        <w:autoSpaceDE w:val="0"/>
        <w:autoSpaceDN w:val="0"/>
        <w:adjustRightInd w:val="0"/>
        <w:jc w:val="both"/>
        <w:rPr>
          <w:rFonts w:asciiTheme="minorHAnsi" w:hAnsiTheme="minorHAnsi" w:cstheme="minorHAnsi"/>
          <w:lang w:val="nl-NL"/>
        </w:rPr>
      </w:pPr>
    </w:p>
    <w:p w14:paraId="2E41766F" w14:textId="77777777" w:rsidR="001A7F7A" w:rsidRPr="00692D91" w:rsidRDefault="001A7F7A" w:rsidP="00733025">
      <w:pPr>
        <w:autoSpaceDE w:val="0"/>
        <w:autoSpaceDN w:val="0"/>
        <w:adjustRightInd w:val="0"/>
        <w:jc w:val="both"/>
        <w:rPr>
          <w:rFonts w:asciiTheme="majorHAnsi" w:hAnsiTheme="majorHAnsi" w:cstheme="majorHAnsi"/>
          <w:lang w:val="nl-NL"/>
        </w:rPr>
      </w:pPr>
      <w:r>
        <w:rPr>
          <w:rFonts w:asciiTheme="minorHAnsi" w:hAnsiTheme="minorHAnsi"/>
          <w:lang w:val="nl"/>
        </w:rPr>
        <w:t>Dr. Ing. Andreas Wagener heeft techniek gestudeerd aan de Universiteit van Erlangen, met een specialisatie in elektrische aandrijvingen. Hij is aan de Universiteit van Ulm gepromoveerd op onderzoek naar hybride aandrijflijnen. Hij werkte enkele jaren bij dSPACE, waar hij verantwoordelijk was voor HIL-testystemen voor automotive systeemintegratie. In 2007 stapte hij over naar het R&amp;D-team van FAULHABER. Dr.-Ing. Wagener is expert in MotionControl-toepassingen. Als Head of Systems Engineering Firmware Architecture was hij verantwoordelijk voor de ontwikkeling van de generatie MC V3.0 van FAULHABER.</w:t>
      </w:r>
      <w:r>
        <w:rPr>
          <w:rFonts w:asciiTheme="majorHAnsi" w:hAnsiTheme="majorHAnsi"/>
          <w:lang w:val="nl"/>
        </w:rPr>
        <w:t xml:space="preserve"> </w:t>
      </w:r>
    </w:p>
    <w:p w14:paraId="20694449" w14:textId="77777777" w:rsidR="001A7F7A" w:rsidRPr="00692D91" w:rsidRDefault="001A7F7A" w:rsidP="00CE19E2">
      <w:pPr>
        <w:spacing w:line="300" w:lineRule="auto"/>
        <w:rPr>
          <w:rFonts w:asciiTheme="majorHAnsi" w:hAnsiTheme="majorHAnsi" w:cstheme="majorHAnsi"/>
          <w:lang w:val="nl-NL"/>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A7F7A" w:rsidRPr="00297160" w14:paraId="4C3F5337" w14:textId="77777777" w:rsidTr="00157998">
        <w:tc>
          <w:tcPr>
            <w:tcW w:w="5529" w:type="dxa"/>
          </w:tcPr>
          <w:p w14:paraId="016D74B2" w14:textId="77777777" w:rsidR="001A7F7A" w:rsidRPr="00692D91" w:rsidRDefault="001A7F7A" w:rsidP="000E036F">
            <w:pPr>
              <w:spacing w:line="300" w:lineRule="auto"/>
              <w:rPr>
                <w:rFonts w:asciiTheme="majorHAnsi" w:hAnsiTheme="majorHAnsi" w:cstheme="majorHAnsi"/>
                <w:lang w:val="nl-NL"/>
              </w:rPr>
            </w:pPr>
          </w:p>
        </w:tc>
        <w:tc>
          <w:tcPr>
            <w:tcW w:w="4536" w:type="dxa"/>
          </w:tcPr>
          <w:p w14:paraId="5F2291C6" w14:textId="77777777" w:rsidR="001A7F7A" w:rsidRPr="00692D91" w:rsidRDefault="001A7F7A" w:rsidP="00C8482C">
            <w:pPr>
              <w:ind w:left="-108"/>
              <w:rPr>
                <w:rFonts w:asciiTheme="majorHAnsi" w:hAnsiTheme="majorHAnsi" w:cstheme="majorHAnsi"/>
                <w:lang w:val="nl-NL"/>
              </w:rPr>
            </w:pPr>
          </w:p>
        </w:tc>
      </w:tr>
    </w:tbl>
    <w:p w14:paraId="346834B5" w14:textId="77777777" w:rsidR="001A7F7A" w:rsidRPr="00692D91" w:rsidRDefault="001A7F7A" w:rsidP="00CE19E2">
      <w:pPr>
        <w:spacing w:line="300" w:lineRule="auto"/>
        <w:rPr>
          <w:rFonts w:ascii="Calibri" w:hAnsi="Calibri"/>
          <w:lang w:val="nl-NL"/>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1A7F7A" w14:paraId="2F223A54" w14:textId="77777777" w:rsidTr="006A07F4">
        <w:trPr>
          <w:cantSplit/>
          <w:trHeight w:val="80"/>
        </w:trPr>
        <w:tc>
          <w:tcPr>
            <w:tcW w:w="5532" w:type="dxa"/>
          </w:tcPr>
          <w:p w14:paraId="1CBAC16C" w14:textId="77777777" w:rsidR="001A7F7A" w:rsidRPr="00692D91" w:rsidRDefault="001A7F7A" w:rsidP="00956842">
            <w:pPr>
              <w:spacing w:line="300" w:lineRule="auto"/>
              <w:ind w:left="-108"/>
              <w:rPr>
                <w:rFonts w:ascii="Calibri" w:hAnsi="Calibri"/>
                <w:szCs w:val="24"/>
                <w:lang w:val="nl-NL"/>
              </w:rPr>
            </w:pPr>
            <w:r>
              <w:rPr>
                <w:rFonts w:asciiTheme="majorHAnsi" w:hAnsiTheme="majorHAnsi" w:cstheme="majorHAnsi"/>
                <w:noProof/>
              </w:rPr>
              <w:lastRenderedPageBreak/>
              <w:drawing>
                <wp:inline distT="0" distB="0" distL="0" distR="0" wp14:anchorId="45051E03" wp14:editId="705D2105">
                  <wp:extent cx="3434400" cy="5184000"/>
                  <wp:effectExtent l="0" t="0" r="0" b="0"/>
                  <wp:docPr id="10" name="Grafik 10" descr="Ein Bild, das Text, Person,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Mann, Anzu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4400" cy="5184000"/>
                          </a:xfrm>
                          <a:prstGeom prst="rect">
                            <a:avLst/>
                          </a:prstGeom>
                        </pic:spPr>
                      </pic:pic>
                    </a:graphicData>
                  </a:graphic>
                </wp:inline>
              </w:drawing>
            </w:r>
          </w:p>
        </w:tc>
        <w:tc>
          <w:tcPr>
            <w:tcW w:w="4536" w:type="dxa"/>
            <w:vAlign w:val="bottom"/>
          </w:tcPr>
          <w:p w14:paraId="439B1284" w14:textId="77777777" w:rsidR="001A7F7A" w:rsidRDefault="001A7F7A" w:rsidP="00E35265">
            <w:pPr>
              <w:ind w:left="-108"/>
              <w:rPr>
                <w:rFonts w:ascii="Calibri" w:hAnsi="Calibri"/>
                <w:sz w:val="24"/>
                <w:szCs w:val="24"/>
              </w:rPr>
            </w:pPr>
            <w:r>
              <w:rPr>
                <w:rFonts w:ascii="Calibri" w:hAnsi="Calibri"/>
                <w:sz w:val="20"/>
                <w:szCs w:val="20"/>
                <w:lang w:val="nl"/>
              </w:rPr>
              <w:t>Dr.-Ing. Andreas Wagener. © FAULHABER</w:t>
            </w:r>
          </w:p>
        </w:tc>
      </w:tr>
    </w:tbl>
    <w:p w14:paraId="4F248354" w14:textId="77777777" w:rsidR="001A7F7A" w:rsidRPr="000F5B6C" w:rsidRDefault="001A7F7A" w:rsidP="00CE19E2">
      <w:pPr>
        <w:spacing w:line="300" w:lineRule="auto"/>
        <w:rPr>
          <w:rFonts w:ascii="Calibri" w:hAnsi="Calibri"/>
          <w:szCs w:val="24"/>
        </w:rPr>
      </w:pPr>
    </w:p>
    <w:p w14:paraId="46CF0D0D" w14:textId="77777777" w:rsidR="001A7F7A" w:rsidRPr="000F5B6C" w:rsidRDefault="001A7F7A"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A7F7A" w:rsidRPr="00AB6F49" w14:paraId="4E33A5EC" w14:textId="77777777" w:rsidTr="00B064E6">
        <w:trPr>
          <w:cantSplit/>
        </w:trPr>
        <w:tc>
          <w:tcPr>
            <w:tcW w:w="5529" w:type="dxa"/>
          </w:tcPr>
          <w:p w14:paraId="103475E8" w14:textId="77777777" w:rsidR="001A7F7A" w:rsidRPr="00692D91" w:rsidRDefault="001A7F7A" w:rsidP="00E245B8">
            <w:pPr>
              <w:spacing w:before="60" w:after="60"/>
              <w:ind w:left="-108"/>
              <w:rPr>
                <w:rFonts w:ascii="Calibri" w:hAnsi="Calibri"/>
                <w:b/>
                <w:color w:val="003967"/>
                <w:szCs w:val="24"/>
                <w:lang w:val="nl-NL"/>
              </w:rPr>
            </w:pPr>
            <w:r>
              <w:rPr>
                <w:rFonts w:ascii="Calibri" w:hAnsi="Calibri"/>
                <w:b/>
                <w:bCs/>
                <w:color w:val="003967"/>
                <w:szCs w:val="24"/>
                <w:lang w:val="nl"/>
              </w:rPr>
              <w:t>Contact pers (Duitsland en internationaal)</w:t>
            </w:r>
          </w:p>
          <w:p w14:paraId="479BF203" w14:textId="77777777" w:rsidR="001A7F7A" w:rsidRPr="00AB6F49" w:rsidRDefault="001A7F7A" w:rsidP="00E245B8">
            <w:pPr>
              <w:ind w:left="-108"/>
              <w:rPr>
                <w:rFonts w:ascii="Calibri" w:hAnsi="Calibri"/>
                <w:color w:val="003967"/>
                <w:sz w:val="20"/>
                <w:szCs w:val="24"/>
              </w:rPr>
            </w:pPr>
            <w:r w:rsidRPr="00692D91">
              <w:rPr>
                <w:rFonts w:ascii="Calibri" w:hAnsi="Calibri"/>
                <w:color w:val="003967"/>
                <w:sz w:val="20"/>
                <w:szCs w:val="24"/>
              </w:rPr>
              <w:t xml:space="preserve">Dr. Fritz Faulhaber GmbH &amp; Co. KG </w:t>
            </w:r>
          </w:p>
          <w:p w14:paraId="44A047CA" w14:textId="77777777" w:rsidR="001A7F7A" w:rsidRPr="00AB6F49" w:rsidRDefault="001A7F7A" w:rsidP="00E245B8">
            <w:pPr>
              <w:ind w:left="-108"/>
              <w:rPr>
                <w:rFonts w:ascii="Calibri" w:hAnsi="Calibri"/>
                <w:color w:val="003967"/>
                <w:sz w:val="20"/>
                <w:szCs w:val="24"/>
              </w:rPr>
            </w:pPr>
            <w:r w:rsidRPr="00692D91">
              <w:rPr>
                <w:rFonts w:ascii="Calibri" w:hAnsi="Calibri"/>
                <w:color w:val="003967"/>
                <w:sz w:val="20"/>
                <w:szCs w:val="24"/>
              </w:rPr>
              <w:t xml:space="preserve">Kristina Wolff – marketing </w:t>
            </w:r>
          </w:p>
          <w:p w14:paraId="53EEDD09" w14:textId="77777777" w:rsidR="001A7F7A" w:rsidRPr="00AB6F49" w:rsidRDefault="001A7F7A" w:rsidP="00E245B8">
            <w:pPr>
              <w:ind w:left="-108"/>
              <w:rPr>
                <w:rFonts w:ascii="Calibri" w:hAnsi="Calibri"/>
                <w:color w:val="003967"/>
                <w:sz w:val="20"/>
                <w:szCs w:val="24"/>
              </w:rPr>
            </w:pPr>
            <w:r w:rsidRPr="00692D91">
              <w:rPr>
                <w:rFonts w:ascii="Calibri" w:hAnsi="Calibri"/>
                <w:color w:val="003967"/>
                <w:sz w:val="20"/>
                <w:szCs w:val="24"/>
              </w:rPr>
              <w:t>Daimlerstraße 23/25 · 71101 Schönaich</w:t>
            </w:r>
          </w:p>
          <w:p w14:paraId="0DA27525" w14:textId="77777777" w:rsidR="001A7F7A" w:rsidRPr="00AB6F49" w:rsidRDefault="001A7F7A" w:rsidP="00E245B8">
            <w:pPr>
              <w:ind w:left="-108"/>
              <w:rPr>
                <w:rFonts w:ascii="Calibri" w:hAnsi="Calibri"/>
                <w:color w:val="003967"/>
                <w:sz w:val="20"/>
                <w:szCs w:val="24"/>
              </w:rPr>
            </w:pPr>
            <w:r>
              <w:rPr>
                <w:rFonts w:ascii="Calibri" w:hAnsi="Calibri"/>
                <w:color w:val="003967"/>
                <w:sz w:val="20"/>
                <w:szCs w:val="24"/>
                <w:lang w:val="nl"/>
              </w:rPr>
              <w:t>Germany</w:t>
            </w:r>
          </w:p>
          <w:p w14:paraId="2C74BBDF" w14:textId="77777777" w:rsidR="001A7F7A" w:rsidRPr="00AB6F49" w:rsidRDefault="001A7F7A" w:rsidP="00E245B8">
            <w:pPr>
              <w:ind w:left="-108"/>
              <w:rPr>
                <w:rFonts w:ascii="Calibri" w:hAnsi="Calibri"/>
                <w:color w:val="003967"/>
                <w:sz w:val="20"/>
                <w:szCs w:val="24"/>
              </w:rPr>
            </w:pPr>
          </w:p>
          <w:p w14:paraId="15583308" w14:textId="77777777" w:rsidR="001A7F7A" w:rsidRPr="00B064E6" w:rsidRDefault="001A7F7A"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+49 7031 638-148 · </w:t>
            </w:r>
            <w:r>
              <w:rPr>
                <w:rFonts w:ascii="Calibri" w:hAnsi="Calibri"/>
                <w:color w:val="0092D0"/>
                <w:sz w:val="20"/>
                <w:szCs w:val="24"/>
                <w:lang w:val="nl"/>
              </w:rPr>
              <w:t>F</w:t>
            </w:r>
            <w:r>
              <w:rPr>
                <w:rFonts w:ascii="Calibri" w:hAnsi="Calibri"/>
                <w:color w:val="003967"/>
                <w:sz w:val="20"/>
                <w:szCs w:val="24"/>
                <w:lang w:val="nl"/>
              </w:rPr>
              <w:t xml:space="preserve"> +49 7031 638-8148 </w:t>
            </w:r>
          </w:p>
          <w:p w14:paraId="73AA6549" w14:textId="77777777" w:rsidR="001A7F7A" w:rsidRPr="00B064E6" w:rsidRDefault="001A7F7A" w:rsidP="00E245B8">
            <w:pPr>
              <w:ind w:left="-108"/>
              <w:rPr>
                <w:rFonts w:ascii="Calibri" w:hAnsi="Calibri"/>
                <w:color w:val="003967"/>
                <w:sz w:val="20"/>
                <w:szCs w:val="24"/>
              </w:rPr>
            </w:pPr>
            <w:r>
              <w:rPr>
                <w:rFonts w:ascii="Calibri" w:hAnsi="Calibri"/>
                <w:color w:val="003967"/>
                <w:sz w:val="20"/>
                <w:szCs w:val="24"/>
                <w:lang w:val="nl"/>
              </w:rPr>
              <w:t>redaktion@faulhaber.com</w:t>
            </w:r>
          </w:p>
          <w:p w14:paraId="6AFCA83D" w14:textId="77777777" w:rsidR="001A7F7A" w:rsidRPr="00B064E6" w:rsidRDefault="001A7F7A" w:rsidP="00E245B8">
            <w:pPr>
              <w:ind w:left="-108"/>
              <w:rPr>
                <w:rFonts w:ascii="Calibri" w:hAnsi="Calibri"/>
                <w:color w:val="003967"/>
                <w:szCs w:val="24"/>
              </w:rPr>
            </w:pPr>
          </w:p>
        </w:tc>
        <w:tc>
          <w:tcPr>
            <w:tcW w:w="4536" w:type="dxa"/>
          </w:tcPr>
          <w:p w14:paraId="79CF1CC6" w14:textId="77777777" w:rsidR="001A7F7A" w:rsidRPr="00692D91" w:rsidRDefault="001A7F7A" w:rsidP="00E245B8">
            <w:pPr>
              <w:spacing w:before="60" w:after="60"/>
              <w:ind w:left="-108"/>
              <w:rPr>
                <w:rFonts w:ascii="Calibri" w:hAnsi="Calibri"/>
                <w:b/>
                <w:color w:val="003967"/>
                <w:szCs w:val="24"/>
                <w:lang w:val="en-US"/>
              </w:rPr>
            </w:pPr>
            <w:r w:rsidRPr="00692D91">
              <w:rPr>
                <w:rFonts w:ascii="Calibri" w:hAnsi="Calibri"/>
                <w:b/>
                <w:bCs/>
                <w:color w:val="003967"/>
                <w:szCs w:val="24"/>
                <w:lang w:val="en-US"/>
              </w:rPr>
              <w:t>Contact Benelux</w:t>
            </w:r>
          </w:p>
          <w:p w14:paraId="198FD86F" w14:textId="77777777" w:rsidR="001A7F7A" w:rsidRPr="00692D91" w:rsidRDefault="001A7F7A" w:rsidP="00E245B8">
            <w:pPr>
              <w:ind w:left="-108"/>
              <w:rPr>
                <w:rFonts w:ascii="Calibri" w:hAnsi="Calibri"/>
                <w:color w:val="003967"/>
                <w:sz w:val="20"/>
                <w:szCs w:val="24"/>
                <w:lang w:val="en-US"/>
              </w:rPr>
            </w:pPr>
            <w:r w:rsidRPr="00692D91">
              <w:rPr>
                <w:rFonts w:ascii="Calibri" w:hAnsi="Calibri"/>
                <w:color w:val="003967"/>
                <w:sz w:val="20"/>
                <w:szCs w:val="24"/>
                <w:lang w:val="en-US"/>
              </w:rPr>
              <w:t xml:space="preserve">FAULHABER Benelux </w:t>
            </w:r>
          </w:p>
          <w:p w14:paraId="3E6EE195" w14:textId="77777777" w:rsidR="001A7F7A" w:rsidRPr="00692D91" w:rsidRDefault="001A7F7A" w:rsidP="00E245B8">
            <w:pPr>
              <w:ind w:left="-108"/>
              <w:rPr>
                <w:rFonts w:ascii="Calibri" w:hAnsi="Calibri"/>
                <w:color w:val="003967"/>
                <w:sz w:val="20"/>
                <w:szCs w:val="24"/>
                <w:lang w:val="en-US"/>
              </w:rPr>
            </w:pPr>
            <w:r w:rsidRPr="00692D91">
              <w:rPr>
                <w:rFonts w:ascii="Calibri" w:hAnsi="Calibri"/>
                <w:color w:val="003967"/>
                <w:sz w:val="20"/>
                <w:szCs w:val="24"/>
                <w:lang w:val="en-US"/>
              </w:rPr>
              <w:t>High Tech Campus 9</w:t>
            </w:r>
          </w:p>
          <w:p w14:paraId="3ED0E101" w14:textId="77777777" w:rsidR="001A7F7A" w:rsidRPr="00B064E6" w:rsidRDefault="001A7F7A" w:rsidP="00E245B8">
            <w:pPr>
              <w:ind w:left="-108"/>
              <w:rPr>
                <w:rFonts w:ascii="Calibri" w:hAnsi="Calibri"/>
                <w:color w:val="003967"/>
                <w:sz w:val="20"/>
                <w:szCs w:val="24"/>
              </w:rPr>
            </w:pPr>
            <w:r>
              <w:rPr>
                <w:rFonts w:ascii="Calibri" w:hAnsi="Calibri"/>
                <w:color w:val="003967"/>
                <w:sz w:val="20"/>
                <w:szCs w:val="24"/>
                <w:lang w:val="nl"/>
              </w:rPr>
              <w:t>5656 AE Eindhoven</w:t>
            </w:r>
          </w:p>
          <w:p w14:paraId="6E54AEF7" w14:textId="77777777" w:rsidR="001A7F7A" w:rsidRPr="00B064E6" w:rsidRDefault="001A7F7A" w:rsidP="00E245B8">
            <w:pPr>
              <w:ind w:left="-108"/>
              <w:rPr>
                <w:rFonts w:ascii="Calibri" w:hAnsi="Calibri"/>
                <w:color w:val="003967"/>
                <w:sz w:val="20"/>
                <w:szCs w:val="24"/>
              </w:rPr>
            </w:pPr>
            <w:r>
              <w:rPr>
                <w:rFonts w:ascii="Calibri" w:hAnsi="Calibri"/>
                <w:color w:val="003967"/>
                <w:sz w:val="20"/>
                <w:szCs w:val="24"/>
                <w:lang w:val="nl"/>
              </w:rPr>
              <w:t>Nederland</w:t>
            </w:r>
          </w:p>
          <w:p w14:paraId="41C91E22" w14:textId="77777777" w:rsidR="001A7F7A" w:rsidRPr="00B064E6" w:rsidRDefault="001A7F7A" w:rsidP="00E245B8">
            <w:pPr>
              <w:ind w:left="-108"/>
              <w:rPr>
                <w:rFonts w:ascii="Calibri" w:hAnsi="Calibri"/>
                <w:color w:val="003967"/>
                <w:sz w:val="20"/>
                <w:szCs w:val="24"/>
              </w:rPr>
            </w:pPr>
          </w:p>
          <w:p w14:paraId="5B95E779" w14:textId="77777777" w:rsidR="001A7F7A" w:rsidRPr="00B064E6" w:rsidRDefault="001A7F7A"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+31 40 85155 40 · </w:t>
            </w:r>
            <w:r>
              <w:rPr>
                <w:rFonts w:ascii="Calibri" w:hAnsi="Calibri"/>
                <w:color w:val="0092D0"/>
                <w:sz w:val="20"/>
                <w:szCs w:val="24"/>
                <w:lang w:val="nl"/>
              </w:rPr>
              <w:t>F</w:t>
            </w:r>
            <w:r>
              <w:rPr>
                <w:rFonts w:ascii="Calibri" w:hAnsi="Calibri"/>
                <w:color w:val="003967"/>
                <w:sz w:val="20"/>
                <w:szCs w:val="24"/>
                <w:lang w:val="nl"/>
              </w:rPr>
              <w:t xml:space="preserve"> +31 40 85155 49</w:t>
            </w:r>
          </w:p>
          <w:p w14:paraId="20DE0718" w14:textId="77777777" w:rsidR="001A7F7A" w:rsidRDefault="001A7F7A" w:rsidP="00AB6F49">
            <w:pPr>
              <w:ind w:left="-108"/>
              <w:rPr>
                <w:rFonts w:ascii="Calibri" w:hAnsi="Calibri"/>
                <w:color w:val="003967"/>
                <w:sz w:val="20"/>
                <w:szCs w:val="24"/>
              </w:rPr>
            </w:pPr>
            <w:r>
              <w:rPr>
                <w:rFonts w:ascii="Calibri" w:hAnsi="Calibri"/>
                <w:color w:val="003967"/>
                <w:sz w:val="20"/>
                <w:szCs w:val="24"/>
                <w:lang w:val="nl"/>
              </w:rPr>
              <w:t>info@faulhaber.nl</w:t>
            </w:r>
          </w:p>
          <w:p w14:paraId="00C2DA0C" w14:textId="77777777" w:rsidR="001A7F7A" w:rsidRPr="00B064E6" w:rsidRDefault="001A7F7A" w:rsidP="00AB6F49">
            <w:pPr>
              <w:ind w:left="-108"/>
              <w:rPr>
                <w:rFonts w:ascii="Calibri" w:hAnsi="Calibri"/>
                <w:b/>
                <w:color w:val="003967"/>
                <w:sz w:val="24"/>
                <w:szCs w:val="24"/>
              </w:rPr>
            </w:pPr>
          </w:p>
        </w:tc>
      </w:tr>
    </w:tbl>
    <w:p w14:paraId="2E7124FB" w14:textId="77777777" w:rsidR="001A7F7A" w:rsidRPr="00B064E6" w:rsidRDefault="001A7F7A" w:rsidP="00CE19E2"/>
    <w:p w14:paraId="579A1138" w14:textId="3FC8A50B" w:rsidR="001A7F7A" w:rsidRDefault="001A7F7A">
      <w:r>
        <w:br w:type="page"/>
      </w:r>
    </w:p>
    <w:p w14:paraId="0271E75B" w14:textId="77777777" w:rsidR="001A7F7A" w:rsidRPr="001A7F7A" w:rsidRDefault="001A7F7A" w:rsidP="00B0459B">
      <w:pPr>
        <w:autoSpaceDE w:val="0"/>
        <w:autoSpaceDN w:val="0"/>
        <w:adjustRightInd w:val="0"/>
        <w:rPr>
          <w:rFonts w:ascii="Calibri" w:hAnsi="Calibri"/>
          <w:szCs w:val="24"/>
          <w:lang w:val="pl-PL"/>
        </w:rPr>
      </w:pPr>
      <w:r>
        <w:rPr>
          <w:rFonts w:ascii="Calibri" w:hAnsi="Calibri"/>
          <w:szCs w:val="24"/>
          <w:lang w:val="pl"/>
        </w:rPr>
        <w:lastRenderedPageBreak/>
        <w:t>FAULHABER publikuje specjalistyczną książkę</w:t>
      </w:r>
    </w:p>
    <w:p w14:paraId="66C53B63" w14:textId="77777777" w:rsidR="001A7F7A" w:rsidRPr="001A7F7A" w:rsidRDefault="001A7F7A" w:rsidP="00B0459B">
      <w:pPr>
        <w:autoSpaceDE w:val="0"/>
        <w:autoSpaceDN w:val="0"/>
        <w:adjustRightInd w:val="0"/>
        <w:rPr>
          <w:rFonts w:asciiTheme="minorHAnsi" w:hAnsiTheme="minorHAnsi" w:cstheme="minorHAnsi"/>
          <w:b/>
          <w:sz w:val="32"/>
          <w:szCs w:val="32"/>
          <w:lang w:val="pl-PL"/>
        </w:rPr>
      </w:pPr>
    </w:p>
    <w:p w14:paraId="3784410D" w14:textId="77777777" w:rsidR="001A7F7A" w:rsidRPr="001A7F7A" w:rsidRDefault="001A7F7A" w:rsidP="006A4840">
      <w:pPr>
        <w:spacing w:after="225" w:line="390" w:lineRule="atLeast"/>
        <w:outlineLvl w:val="0"/>
        <w:rPr>
          <w:rFonts w:asciiTheme="minorHAnsi" w:hAnsiTheme="minorHAnsi" w:cstheme="minorHAnsi"/>
          <w:b/>
          <w:bCs/>
          <w:kern w:val="36"/>
          <w:sz w:val="36"/>
          <w:szCs w:val="36"/>
          <w:lang w:val="pl-PL"/>
        </w:rPr>
      </w:pPr>
      <w:r>
        <w:rPr>
          <w:rFonts w:asciiTheme="minorHAnsi" w:hAnsiTheme="minorHAnsi" w:cstheme="minorHAnsi"/>
          <w:b/>
          <w:bCs/>
          <w:kern w:val="36"/>
          <w:sz w:val="36"/>
          <w:szCs w:val="36"/>
          <w:lang w:val="pl"/>
        </w:rPr>
        <w:t>Kompatybilność elektromagnetyczna elektrycznych napędów miniaturowych</w:t>
      </w:r>
    </w:p>
    <w:p w14:paraId="67C05268" w14:textId="77777777" w:rsidR="001A7F7A" w:rsidRPr="001A7F7A" w:rsidRDefault="001A7F7A" w:rsidP="0005053A">
      <w:pPr>
        <w:autoSpaceDE w:val="0"/>
        <w:autoSpaceDN w:val="0"/>
        <w:adjustRightInd w:val="0"/>
        <w:jc w:val="both"/>
        <w:rPr>
          <w:rFonts w:asciiTheme="majorHAnsi" w:hAnsiTheme="majorHAnsi" w:cstheme="majorHAnsi"/>
          <w:b/>
          <w:sz w:val="32"/>
          <w:szCs w:val="32"/>
          <w:lang w:val="pl-PL"/>
        </w:rPr>
      </w:pPr>
    </w:p>
    <w:p w14:paraId="582652F2" w14:textId="77777777" w:rsidR="001A7F7A" w:rsidRPr="001A7F7A" w:rsidRDefault="001A7F7A" w:rsidP="0005053A">
      <w:pPr>
        <w:spacing w:line="300" w:lineRule="auto"/>
        <w:jc w:val="both"/>
        <w:rPr>
          <w:rFonts w:asciiTheme="majorHAnsi" w:hAnsiTheme="majorHAnsi" w:cstheme="majorHAnsi"/>
          <w:b/>
          <w:bCs/>
          <w:lang w:val="pl-PL"/>
        </w:rPr>
      </w:pPr>
      <w:proofErr w:type="spellStart"/>
      <w:r>
        <w:rPr>
          <w:rFonts w:asciiTheme="majorHAnsi" w:hAnsiTheme="majorHAnsi" w:cstheme="majorHAnsi"/>
          <w:b/>
          <w:bCs/>
          <w:lang w:val="pl"/>
        </w:rPr>
        <w:t>Schönaich</w:t>
      </w:r>
      <w:proofErr w:type="spellEnd"/>
      <w:r>
        <w:rPr>
          <w:rFonts w:asciiTheme="majorHAnsi" w:hAnsiTheme="majorHAnsi" w:cstheme="majorHAnsi"/>
          <w:b/>
          <w:bCs/>
          <w:lang w:val="pl"/>
        </w:rPr>
        <w:t>. Elektryczne napędy miniaturowe są podstawowym elementem wyposażenia urządzeń technicznych w wielu obszarach zastosowań. Wyzwaniem dla projektantów elektroniki jest rozważenie w zakresie kompatybilności elektromagnetycznej (EMC) komponentów elektroniki, mikrokontrolerów i systemów czujników, które są umieszczane razem na małej przestrzeni sterowanego napędu elektrycznego, oraz znalezienie rozwiązań, które mogłyby zostać dopuszczone na rynek. Nowa specjalistyczna książka autorstwa dr. inż. Andreasa Wagenera jest ukierunkowana na użytkowników i wspiera ich w konstruowaniu urządzeń końcowych zgodnych z EMC i zawierających sterowany napęd miniaturowy.</w:t>
      </w:r>
    </w:p>
    <w:p w14:paraId="5148EEB8" w14:textId="77777777" w:rsidR="001A7F7A" w:rsidRPr="001A7F7A" w:rsidRDefault="001A7F7A" w:rsidP="0005053A">
      <w:pPr>
        <w:spacing w:line="300" w:lineRule="auto"/>
        <w:jc w:val="both"/>
        <w:rPr>
          <w:rFonts w:asciiTheme="majorHAnsi" w:hAnsiTheme="majorHAnsi" w:cstheme="majorHAnsi"/>
          <w:b/>
          <w:bCs/>
          <w:lang w:val="pl-PL"/>
        </w:rPr>
      </w:pPr>
    </w:p>
    <w:p w14:paraId="75FAFCC1" w14:textId="77777777" w:rsidR="001A7F7A" w:rsidRPr="001A7F7A" w:rsidRDefault="001A7F7A" w:rsidP="00733025">
      <w:pPr>
        <w:autoSpaceDE w:val="0"/>
        <w:autoSpaceDN w:val="0"/>
        <w:adjustRightInd w:val="0"/>
        <w:jc w:val="both"/>
        <w:rPr>
          <w:rFonts w:asciiTheme="majorHAnsi" w:hAnsiTheme="majorHAnsi" w:cstheme="majorHAnsi"/>
          <w:lang w:val="pl-PL"/>
        </w:rPr>
      </w:pPr>
      <w:r>
        <w:rPr>
          <w:rFonts w:asciiTheme="majorHAnsi" w:hAnsiTheme="majorHAnsi" w:cstheme="majorHAnsi"/>
          <w:lang w:val="pl"/>
        </w:rPr>
        <w:t xml:space="preserve">Wyzwaniem dla projektantów elektroniki jest rozważenie w zakresie kompatybilności elektromagnetycznej (EMC) komponentów elektroniki, mikrokontrolerów i systemów czujników, które są umieszczane razem na małej przestrzeni sterowanego napędu elektrycznego, oraz znalezienie rozwiązań, które mogłyby zostać dopuszczone na rynek. </w:t>
      </w:r>
    </w:p>
    <w:p w14:paraId="38BF783E" w14:textId="77777777" w:rsidR="001A7F7A" w:rsidRPr="001A7F7A" w:rsidRDefault="001A7F7A" w:rsidP="00733025">
      <w:pPr>
        <w:autoSpaceDE w:val="0"/>
        <w:autoSpaceDN w:val="0"/>
        <w:adjustRightInd w:val="0"/>
        <w:jc w:val="both"/>
        <w:rPr>
          <w:rFonts w:asciiTheme="majorHAnsi" w:hAnsiTheme="majorHAnsi" w:cstheme="majorHAnsi"/>
          <w:lang w:val="pl-PL"/>
        </w:rPr>
      </w:pPr>
    </w:p>
    <w:p w14:paraId="2474AD61" w14:textId="77777777" w:rsidR="001A7F7A" w:rsidRPr="001A7F7A" w:rsidRDefault="001A7F7A" w:rsidP="00733025">
      <w:pPr>
        <w:autoSpaceDE w:val="0"/>
        <w:autoSpaceDN w:val="0"/>
        <w:adjustRightInd w:val="0"/>
        <w:jc w:val="both"/>
        <w:rPr>
          <w:rFonts w:asciiTheme="majorHAnsi" w:hAnsiTheme="majorHAnsi" w:cstheme="majorHAnsi"/>
          <w:lang w:val="pl-PL"/>
        </w:rPr>
      </w:pPr>
      <w:r>
        <w:rPr>
          <w:rFonts w:asciiTheme="majorHAnsi" w:hAnsiTheme="majorHAnsi" w:cstheme="majorHAnsi"/>
          <w:lang w:val="pl"/>
        </w:rPr>
        <w:t>Książka dr. inż. Andreasa Wagenera przedstawia ogólny zarys kompatybilności elektromagnetycznej (EMC) i obecnie obowiązujące warunki ramowe w zakresie wprowadzenia elektrycznych napędów miniaturowych na rynek. Następnie omówione są skutki, ścieżki sprzężenia i metody testowe zarówno w przypadku emitowanych zakłóceń podczas konwersji energii, jak i odporności na zakłócenia systemów czujników. Opisano źródła różnych typów zakłóceń wywołanych przez sterownik silnika oraz powiązane z tym skutki. Na tej podstawie szczegółowo skupiono się na zazwyczaj podejmowanych środkach związanych z EMC i wyniku pomiaru wykorzystywanego do analizy ich skuteczności.</w:t>
      </w:r>
    </w:p>
    <w:p w14:paraId="2B2C2753" w14:textId="77777777" w:rsidR="001A7F7A" w:rsidRPr="001A7F7A" w:rsidRDefault="001A7F7A" w:rsidP="00733025">
      <w:pPr>
        <w:autoSpaceDE w:val="0"/>
        <w:autoSpaceDN w:val="0"/>
        <w:adjustRightInd w:val="0"/>
        <w:jc w:val="both"/>
        <w:rPr>
          <w:rFonts w:asciiTheme="majorHAnsi" w:hAnsiTheme="majorHAnsi" w:cstheme="majorHAnsi"/>
          <w:lang w:val="pl-PL"/>
        </w:rPr>
      </w:pPr>
    </w:p>
    <w:p w14:paraId="57ED60C2" w14:textId="77777777" w:rsidR="001A7F7A" w:rsidRPr="001A7F7A" w:rsidRDefault="001A7F7A" w:rsidP="00733025">
      <w:pPr>
        <w:autoSpaceDE w:val="0"/>
        <w:autoSpaceDN w:val="0"/>
        <w:adjustRightInd w:val="0"/>
        <w:jc w:val="both"/>
        <w:rPr>
          <w:rFonts w:asciiTheme="majorHAnsi" w:hAnsiTheme="majorHAnsi" w:cstheme="majorHAnsi"/>
          <w:lang w:val="pl-PL"/>
        </w:rPr>
      </w:pPr>
      <w:r>
        <w:rPr>
          <w:rFonts w:asciiTheme="majorHAnsi" w:hAnsiTheme="majorHAnsi" w:cstheme="majorHAnsi"/>
          <w:lang w:val="pl"/>
        </w:rPr>
        <w:t xml:space="preserve">Publikacja jest ukierunkowana na użytkowników i wspiera ich w konstruowaniu urządzeń końcowych zgodnych z EMC i zawierających sterowany napęd miniaturowy. Dodatkowo, projektanci elektroniki dowiedzą się o niezbędnych, podstawowych środkach, które warto wziąć pod uwagę w związku z EMC podczas wczesnych etapów rozwoju sterowników silników dla napędów miniaturowych. Może to zapobiec nieudanym projektom spowodowanych (nie)rozważeniem EMC. </w:t>
      </w:r>
    </w:p>
    <w:p w14:paraId="48A5E8DD" w14:textId="77777777" w:rsidR="001A7F7A" w:rsidRPr="001A7F7A" w:rsidRDefault="001A7F7A" w:rsidP="00733025">
      <w:pPr>
        <w:autoSpaceDE w:val="0"/>
        <w:autoSpaceDN w:val="0"/>
        <w:adjustRightInd w:val="0"/>
        <w:jc w:val="both"/>
        <w:rPr>
          <w:rFonts w:asciiTheme="majorHAnsi" w:hAnsiTheme="majorHAnsi" w:cstheme="majorHAnsi"/>
          <w:lang w:val="pl-PL"/>
        </w:rPr>
      </w:pPr>
    </w:p>
    <w:p w14:paraId="1FE33FD4" w14:textId="77777777" w:rsidR="001A7F7A" w:rsidRPr="001A7F7A" w:rsidRDefault="001A7F7A" w:rsidP="00733025">
      <w:pPr>
        <w:autoSpaceDE w:val="0"/>
        <w:autoSpaceDN w:val="0"/>
        <w:adjustRightInd w:val="0"/>
        <w:jc w:val="both"/>
        <w:rPr>
          <w:rFonts w:asciiTheme="majorHAnsi" w:hAnsiTheme="majorHAnsi" w:cstheme="majorHAnsi"/>
          <w:b/>
          <w:bCs/>
          <w:lang w:val="pl-PL"/>
        </w:rPr>
      </w:pPr>
      <w:r>
        <w:rPr>
          <w:rFonts w:asciiTheme="majorHAnsi" w:hAnsiTheme="majorHAnsi" w:cstheme="majorHAnsi"/>
          <w:b/>
          <w:bCs/>
          <w:lang w:val="pl"/>
        </w:rPr>
        <w:t>Treść publikacji</w:t>
      </w:r>
    </w:p>
    <w:p w14:paraId="6C145DD0"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pl"/>
        </w:rPr>
        <w:t xml:space="preserve">Wyzwanie związane z EMC: </w:t>
      </w:r>
    </w:p>
    <w:p w14:paraId="645FDE6F" w14:textId="77777777" w:rsidR="001A7F7A" w:rsidRPr="001A7F7A" w:rsidRDefault="001A7F7A" w:rsidP="00733025">
      <w:pPr>
        <w:pStyle w:val="Listenabsatz"/>
        <w:autoSpaceDE w:val="0"/>
        <w:autoSpaceDN w:val="0"/>
        <w:adjustRightInd w:val="0"/>
        <w:ind w:left="705"/>
        <w:jc w:val="both"/>
        <w:rPr>
          <w:rFonts w:asciiTheme="majorHAnsi" w:hAnsiTheme="majorHAnsi" w:cstheme="majorHAnsi"/>
          <w:lang w:val="pl-PL"/>
        </w:rPr>
      </w:pPr>
      <w:r>
        <w:rPr>
          <w:rFonts w:asciiTheme="majorHAnsi" w:hAnsiTheme="majorHAnsi" w:cstheme="majorHAnsi"/>
          <w:lang w:val="pl"/>
        </w:rPr>
        <w:t>Źródła zakłóceń w napędach elektrycznych, składowe częstotliwościowe, tłumienie zakłóceń radiowych dla EMC</w:t>
      </w:r>
    </w:p>
    <w:p w14:paraId="4CE53B7D"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pl"/>
        </w:rPr>
        <w:t xml:space="preserve">Certyfikacja CE: </w:t>
      </w:r>
    </w:p>
    <w:p w14:paraId="11280B38" w14:textId="77777777" w:rsidR="001A7F7A" w:rsidRPr="001A7F7A" w:rsidRDefault="001A7F7A" w:rsidP="00733025">
      <w:pPr>
        <w:pStyle w:val="Listenabsatz"/>
        <w:autoSpaceDE w:val="0"/>
        <w:autoSpaceDN w:val="0"/>
        <w:adjustRightInd w:val="0"/>
        <w:ind w:left="705"/>
        <w:jc w:val="both"/>
        <w:rPr>
          <w:rFonts w:asciiTheme="majorHAnsi" w:hAnsiTheme="majorHAnsi" w:cstheme="majorHAnsi"/>
          <w:lang w:val="pl-PL"/>
        </w:rPr>
      </w:pPr>
      <w:r>
        <w:rPr>
          <w:rFonts w:asciiTheme="majorHAnsi" w:hAnsiTheme="majorHAnsi" w:cstheme="majorHAnsi"/>
          <w:lang w:val="pl"/>
        </w:rPr>
        <w:t>Dyrektywy UE w sprawie elektrycznych napędów miniaturowych i odpowiednie normy</w:t>
      </w:r>
    </w:p>
    <w:p w14:paraId="484330E5"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pl"/>
        </w:rPr>
        <w:t>Zakłócenia emitowane przez urządzenia:</w:t>
      </w:r>
    </w:p>
    <w:p w14:paraId="54B79AF4" w14:textId="77777777" w:rsidR="001A7F7A" w:rsidRPr="001A7F7A" w:rsidRDefault="001A7F7A" w:rsidP="00733025">
      <w:pPr>
        <w:pStyle w:val="Listenabsatz"/>
        <w:autoSpaceDE w:val="0"/>
        <w:autoSpaceDN w:val="0"/>
        <w:adjustRightInd w:val="0"/>
        <w:ind w:left="705"/>
        <w:jc w:val="both"/>
        <w:rPr>
          <w:rFonts w:asciiTheme="majorHAnsi" w:hAnsiTheme="majorHAnsi" w:cstheme="majorHAnsi"/>
          <w:lang w:val="pl-PL"/>
        </w:rPr>
      </w:pPr>
      <w:r>
        <w:rPr>
          <w:rFonts w:asciiTheme="majorHAnsi" w:hAnsiTheme="majorHAnsi" w:cstheme="majorHAnsi"/>
          <w:lang w:val="pl"/>
        </w:rPr>
        <w:lastRenderedPageBreak/>
        <w:t>Zakłócenia kablowe, ścieżki sprzężenia zaburzeń elektromagnetycznych, metody pomiaru i typowe wyniki pomiarów</w:t>
      </w:r>
    </w:p>
    <w:p w14:paraId="22C073B6" w14:textId="77777777" w:rsidR="001A7F7A" w:rsidRPr="001A7F7A" w:rsidRDefault="001A7F7A" w:rsidP="00733025">
      <w:pPr>
        <w:pStyle w:val="Listenabsatz"/>
        <w:numPr>
          <w:ilvl w:val="0"/>
          <w:numId w:val="3"/>
        </w:numPr>
        <w:autoSpaceDE w:val="0"/>
        <w:autoSpaceDN w:val="0"/>
        <w:adjustRightInd w:val="0"/>
        <w:jc w:val="both"/>
        <w:rPr>
          <w:rFonts w:asciiTheme="majorHAnsi" w:hAnsiTheme="majorHAnsi" w:cstheme="majorHAnsi"/>
          <w:lang w:val="pl-PL"/>
        </w:rPr>
      </w:pPr>
      <w:r>
        <w:rPr>
          <w:rFonts w:asciiTheme="majorHAnsi" w:hAnsiTheme="majorHAnsi" w:cstheme="majorHAnsi"/>
          <w:lang w:val="pl"/>
        </w:rPr>
        <w:t xml:space="preserve">Sygnały zakłócające w sterowanych napędach: </w:t>
      </w:r>
    </w:p>
    <w:p w14:paraId="4C23C444" w14:textId="77777777" w:rsidR="001A7F7A" w:rsidRPr="001A7F7A" w:rsidRDefault="001A7F7A" w:rsidP="00733025">
      <w:pPr>
        <w:pStyle w:val="Listenabsatz"/>
        <w:autoSpaceDE w:val="0"/>
        <w:autoSpaceDN w:val="0"/>
        <w:adjustRightInd w:val="0"/>
        <w:ind w:left="705"/>
        <w:jc w:val="both"/>
        <w:rPr>
          <w:rFonts w:asciiTheme="majorHAnsi" w:hAnsiTheme="majorHAnsi" w:cstheme="majorHAnsi"/>
          <w:lang w:val="pl-PL"/>
        </w:rPr>
      </w:pPr>
      <w:r>
        <w:rPr>
          <w:rFonts w:asciiTheme="majorHAnsi" w:hAnsiTheme="majorHAnsi" w:cstheme="majorHAnsi"/>
          <w:lang w:val="pl"/>
        </w:rPr>
        <w:t xml:space="preserve">Charakterystyka zakłóceń przetwornicy DC-DC, charakterystyka zakłóceń sterownika silnika </w:t>
      </w:r>
    </w:p>
    <w:p w14:paraId="132D328F"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pl"/>
        </w:rPr>
        <w:t xml:space="preserve">Ograniczenie emitowanych zakłóceń: </w:t>
      </w:r>
    </w:p>
    <w:p w14:paraId="47F940DC" w14:textId="77777777" w:rsidR="001A7F7A" w:rsidRPr="001A7F7A" w:rsidRDefault="001A7F7A" w:rsidP="00733025">
      <w:pPr>
        <w:pStyle w:val="Listenabsatz"/>
        <w:autoSpaceDE w:val="0"/>
        <w:autoSpaceDN w:val="0"/>
        <w:adjustRightInd w:val="0"/>
        <w:ind w:left="705"/>
        <w:jc w:val="both"/>
        <w:rPr>
          <w:rFonts w:asciiTheme="majorHAnsi" w:hAnsiTheme="majorHAnsi" w:cstheme="majorHAnsi"/>
          <w:lang w:val="pl-PL"/>
        </w:rPr>
      </w:pPr>
      <w:r>
        <w:rPr>
          <w:rFonts w:asciiTheme="majorHAnsi" w:hAnsiTheme="majorHAnsi" w:cstheme="majorHAnsi"/>
          <w:lang w:val="pl"/>
        </w:rPr>
        <w:t>Ścieżki propagacji, uziemienie i ekranowanie, przeprowadzenie przewodów, filtry i wyniki pomiarów</w:t>
      </w:r>
    </w:p>
    <w:p w14:paraId="403A1881" w14:textId="77777777" w:rsidR="001A7F7A" w:rsidRDefault="001A7F7A" w:rsidP="00733025">
      <w:pPr>
        <w:pStyle w:val="Listenabsatz"/>
        <w:numPr>
          <w:ilvl w:val="0"/>
          <w:numId w:val="3"/>
        </w:numPr>
        <w:autoSpaceDE w:val="0"/>
        <w:autoSpaceDN w:val="0"/>
        <w:adjustRightInd w:val="0"/>
        <w:jc w:val="both"/>
        <w:rPr>
          <w:rFonts w:asciiTheme="majorHAnsi" w:hAnsiTheme="majorHAnsi" w:cstheme="majorHAnsi"/>
        </w:rPr>
      </w:pPr>
      <w:r>
        <w:rPr>
          <w:rFonts w:asciiTheme="majorHAnsi" w:hAnsiTheme="majorHAnsi" w:cstheme="majorHAnsi"/>
          <w:lang w:val="pl"/>
        </w:rPr>
        <w:t xml:space="preserve">Odporność urządzeń na zakłócenia: </w:t>
      </w:r>
    </w:p>
    <w:p w14:paraId="0FCAEBE0" w14:textId="77777777" w:rsidR="001A7F7A" w:rsidRPr="00733025" w:rsidRDefault="001A7F7A" w:rsidP="00733025">
      <w:pPr>
        <w:pStyle w:val="Listenabsatz"/>
        <w:autoSpaceDE w:val="0"/>
        <w:autoSpaceDN w:val="0"/>
        <w:adjustRightInd w:val="0"/>
        <w:ind w:left="705"/>
        <w:jc w:val="both"/>
        <w:rPr>
          <w:rFonts w:asciiTheme="majorHAnsi" w:hAnsiTheme="majorHAnsi" w:cstheme="majorHAnsi"/>
        </w:rPr>
      </w:pPr>
      <w:r>
        <w:rPr>
          <w:rFonts w:asciiTheme="majorHAnsi" w:hAnsiTheme="majorHAnsi" w:cstheme="majorHAnsi"/>
          <w:lang w:val="pl"/>
        </w:rPr>
        <w:t>Kryteria akceptacji, skutki, środki</w:t>
      </w:r>
    </w:p>
    <w:p w14:paraId="76C7B023" w14:textId="77777777" w:rsidR="001A7F7A" w:rsidRPr="001A7F7A" w:rsidRDefault="001A7F7A" w:rsidP="00733025">
      <w:pPr>
        <w:pStyle w:val="Listenabsatz"/>
        <w:numPr>
          <w:ilvl w:val="0"/>
          <w:numId w:val="3"/>
        </w:numPr>
        <w:autoSpaceDE w:val="0"/>
        <w:autoSpaceDN w:val="0"/>
        <w:adjustRightInd w:val="0"/>
        <w:jc w:val="both"/>
        <w:rPr>
          <w:rFonts w:asciiTheme="majorHAnsi" w:hAnsiTheme="majorHAnsi" w:cstheme="majorHAnsi"/>
          <w:lang w:val="pl-PL"/>
        </w:rPr>
      </w:pPr>
      <w:r>
        <w:rPr>
          <w:rFonts w:asciiTheme="majorHAnsi" w:hAnsiTheme="majorHAnsi" w:cstheme="majorHAnsi"/>
          <w:lang w:val="pl"/>
        </w:rPr>
        <w:t xml:space="preserve">Środki w zakresie EMC związane z napędami miniaturowymi: </w:t>
      </w:r>
    </w:p>
    <w:p w14:paraId="65BD1EA8" w14:textId="77777777" w:rsidR="001A7F7A" w:rsidRPr="001A7F7A" w:rsidRDefault="001A7F7A" w:rsidP="00733025">
      <w:pPr>
        <w:pStyle w:val="Listenabsatz"/>
        <w:autoSpaceDE w:val="0"/>
        <w:autoSpaceDN w:val="0"/>
        <w:adjustRightInd w:val="0"/>
        <w:ind w:left="705"/>
        <w:jc w:val="both"/>
        <w:rPr>
          <w:rFonts w:asciiTheme="majorHAnsi" w:hAnsiTheme="majorHAnsi" w:cstheme="majorHAnsi"/>
          <w:lang w:val="pl-PL"/>
        </w:rPr>
      </w:pPr>
      <w:r>
        <w:rPr>
          <w:rFonts w:asciiTheme="majorHAnsi" w:hAnsiTheme="majorHAnsi" w:cstheme="majorHAnsi"/>
          <w:lang w:val="pl"/>
        </w:rPr>
        <w:t xml:space="preserve">Zintegrowane sterowniki silnika, zewnętrznie montowane sterowniki silników, enkodery </w:t>
      </w:r>
    </w:p>
    <w:p w14:paraId="234DFB42" w14:textId="77777777" w:rsidR="001A7F7A" w:rsidRPr="00C944E1" w:rsidRDefault="001A7F7A" w:rsidP="00733025">
      <w:pPr>
        <w:pStyle w:val="Listenabsatz"/>
        <w:numPr>
          <w:ilvl w:val="0"/>
          <w:numId w:val="3"/>
        </w:numPr>
        <w:autoSpaceDE w:val="0"/>
        <w:autoSpaceDN w:val="0"/>
        <w:adjustRightInd w:val="0"/>
        <w:jc w:val="both"/>
        <w:rPr>
          <w:rFonts w:asciiTheme="minorHAnsi" w:hAnsiTheme="minorHAnsi" w:cstheme="minorHAnsi"/>
        </w:rPr>
      </w:pPr>
      <w:r>
        <w:rPr>
          <w:rFonts w:asciiTheme="majorHAnsi" w:hAnsiTheme="majorHAnsi" w:cstheme="majorHAnsi"/>
          <w:lang w:val="pl"/>
        </w:rPr>
        <w:t xml:space="preserve">Dodatkowe środki zwiększające wytrzymałość: </w:t>
      </w:r>
    </w:p>
    <w:p w14:paraId="01ACDFDB" w14:textId="77777777" w:rsidR="001A7F7A" w:rsidRPr="001A7F7A" w:rsidRDefault="001A7F7A" w:rsidP="00733025">
      <w:pPr>
        <w:pStyle w:val="Listenabsatz"/>
        <w:autoSpaceDE w:val="0"/>
        <w:autoSpaceDN w:val="0"/>
        <w:adjustRightInd w:val="0"/>
        <w:ind w:left="705"/>
        <w:jc w:val="both"/>
        <w:rPr>
          <w:rFonts w:asciiTheme="minorHAnsi" w:hAnsiTheme="minorHAnsi" w:cstheme="minorHAnsi"/>
          <w:lang w:val="pl-PL"/>
        </w:rPr>
      </w:pPr>
      <w:r>
        <w:rPr>
          <w:rFonts w:asciiTheme="majorHAnsi" w:hAnsiTheme="majorHAnsi" w:cstheme="majorHAnsi"/>
          <w:lang w:val="pl"/>
        </w:rPr>
        <w:t>Kodowanie, sygnały komplementarne (sterowniki liniowe), wytrzymałość różnych interfejsów</w:t>
      </w:r>
    </w:p>
    <w:p w14:paraId="601495F8" w14:textId="77777777" w:rsidR="001A7F7A" w:rsidRPr="001A7F7A" w:rsidRDefault="001A7F7A" w:rsidP="00D7616A">
      <w:pPr>
        <w:autoSpaceDE w:val="0"/>
        <w:autoSpaceDN w:val="0"/>
        <w:adjustRightInd w:val="0"/>
        <w:jc w:val="both"/>
        <w:rPr>
          <w:rFonts w:asciiTheme="minorHAnsi" w:hAnsiTheme="minorHAnsi" w:cstheme="minorHAnsi"/>
          <w:b/>
          <w:bCs/>
          <w:lang w:val="pl-PL"/>
        </w:rPr>
      </w:pPr>
    </w:p>
    <w:p w14:paraId="10CA3AE4" w14:textId="77777777" w:rsidR="001A7F7A" w:rsidRPr="001A7F7A" w:rsidRDefault="001A7F7A" w:rsidP="00D7616A">
      <w:pPr>
        <w:autoSpaceDE w:val="0"/>
        <w:autoSpaceDN w:val="0"/>
        <w:adjustRightInd w:val="0"/>
        <w:jc w:val="both"/>
        <w:rPr>
          <w:rFonts w:asciiTheme="minorHAnsi" w:hAnsiTheme="minorHAnsi" w:cstheme="minorHAnsi"/>
          <w:b/>
          <w:bCs/>
          <w:lang w:val="pl-PL"/>
        </w:rPr>
      </w:pPr>
    </w:p>
    <w:p w14:paraId="3942079B" w14:textId="77777777" w:rsidR="001A7F7A" w:rsidRPr="001A7F7A" w:rsidRDefault="001A7F7A" w:rsidP="00C944E1">
      <w:pPr>
        <w:spacing w:line="300" w:lineRule="auto"/>
        <w:rPr>
          <w:rFonts w:asciiTheme="majorHAnsi" w:hAnsiTheme="majorHAnsi" w:cstheme="majorHAnsi"/>
          <w:lang w:val="pl-PL"/>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A7F7A" w:rsidRPr="00297160" w14:paraId="32334C2F" w14:textId="77777777" w:rsidTr="0003611B">
        <w:tc>
          <w:tcPr>
            <w:tcW w:w="5529" w:type="dxa"/>
          </w:tcPr>
          <w:p w14:paraId="352AA9CA" w14:textId="77777777" w:rsidR="001A7F7A" w:rsidRPr="001A7F7A" w:rsidRDefault="001A7F7A" w:rsidP="0003611B">
            <w:pPr>
              <w:spacing w:line="300" w:lineRule="auto"/>
              <w:rPr>
                <w:rFonts w:asciiTheme="majorHAnsi" w:hAnsiTheme="majorHAnsi" w:cstheme="majorHAnsi"/>
                <w:lang w:val="pl-PL"/>
              </w:rPr>
            </w:pPr>
          </w:p>
        </w:tc>
        <w:tc>
          <w:tcPr>
            <w:tcW w:w="4536" w:type="dxa"/>
          </w:tcPr>
          <w:p w14:paraId="40C0741D" w14:textId="77777777" w:rsidR="001A7F7A" w:rsidRPr="001A7F7A" w:rsidRDefault="001A7F7A" w:rsidP="0003611B">
            <w:pPr>
              <w:ind w:left="-108"/>
              <w:rPr>
                <w:rFonts w:asciiTheme="majorHAnsi" w:hAnsiTheme="majorHAnsi" w:cstheme="majorHAnsi"/>
                <w:lang w:val="pl-PL"/>
              </w:rPr>
            </w:pPr>
          </w:p>
        </w:tc>
      </w:tr>
    </w:tbl>
    <w:p w14:paraId="74FE8422" w14:textId="77777777" w:rsidR="001A7F7A" w:rsidRPr="001A7F7A" w:rsidRDefault="001A7F7A" w:rsidP="00C944E1">
      <w:pPr>
        <w:spacing w:line="300" w:lineRule="auto"/>
        <w:rPr>
          <w:rFonts w:ascii="Calibri" w:hAnsi="Calibri"/>
          <w:lang w:val="pl-PL"/>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1A7F7A" w:rsidRPr="00297160" w14:paraId="3A8EE8C3" w14:textId="77777777" w:rsidTr="003D25A1">
        <w:trPr>
          <w:cantSplit/>
          <w:trHeight w:val="3138"/>
        </w:trPr>
        <w:tc>
          <w:tcPr>
            <w:tcW w:w="5532" w:type="dxa"/>
          </w:tcPr>
          <w:p w14:paraId="631FFD1E" w14:textId="77777777" w:rsidR="001A7F7A" w:rsidRPr="00C944E1" w:rsidRDefault="001A7F7A" w:rsidP="0003611B">
            <w:pPr>
              <w:spacing w:line="300" w:lineRule="auto"/>
              <w:ind w:left="-108"/>
              <w:rPr>
                <w:rFonts w:ascii="Calibri" w:hAnsi="Calibri"/>
                <w:szCs w:val="24"/>
              </w:rPr>
            </w:pPr>
            <w:r>
              <w:rPr>
                <w:rFonts w:asciiTheme="majorHAnsi" w:hAnsiTheme="majorHAnsi" w:cstheme="majorHAnsi"/>
                <w:noProof/>
                <w:lang w:val="pl"/>
              </w:rPr>
              <w:drawing>
                <wp:inline distT="0" distB="0" distL="0" distR="0" wp14:anchorId="74D58F11" wp14:editId="3FDE76FD">
                  <wp:extent cx="3430800" cy="2354400"/>
                  <wp:effectExtent l="0" t="0" r="0" b="825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3430800" cy="2354400"/>
                          </a:xfrm>
                          <a:prstGeom prst="rect">
                            <a:avLst/>
                          </a:prstGeom>
                        </pic:spPr>
                      </pic:pic>
                    </a:graphicData>
                  </a:graphic>
                </wp:inline>
              </w:drawing>
            </w:r>
          </w:p>
        </w:tc>
        <w:tc>
          <w:tcPr>
            <w:tcW w:w="4536" w:type="dxa"/>
            <w:vAlign w:val="bottom"/>
          </w:tcPr>
          <w:p w14:paraId="5D3E4FF9" w14:textId="77777777" w:rsidR="001A7F7A" w:rsidRPr="001A7F7A" w:rsidRDefault="001A7F7A" w:rsidP="0003611B">
            <w:pPr>
              <w:ind w:left="-108"/>
              <w:rPr>
                <w:rFonts w:ascii="Calibri" w:hAnsi="Calibri"/>
                <w:sz w:val="24"/>
                <w:szCs w:val="24"/>
                <w:lang w:val="pl-PL"/>
              </w:rPr>
            </w:pPr>
            <w:r>
              <w:rPr>
                <w:rFonts w:ascii="Calibri" w:hAnsi="Calibri"/>
                <w:sz w:val="20"/>
                <w:szCs w:val="20"/>
                <w:lang w:val="pl"/>
              </w:rPr>
              <w:t>Kompatybilność elektromagnetyczna elektrycznych napędów miniaturowych © FAULHABER</w:t>
            </w:r>
          </w:p>
        </w:tc>
      </w:tr>
    </w:tbl>
    <w:p w14:paraId="17844A7F" w14:textId="77777777" w:rsidR="001A7F7A" w:rsidRPr="001A7F7A" w:rsidRDefault="001A7F7A" w:rsidP="00C944E1">
      <w:pPr>
        <w:spacing w:line="300" w:lineRule="auto"/>
        <w:rPr>
          <w:rFonts w:ascii="Calibri" w:hAnsi="Calibri"/>
          <w:szCs w:val="24"/>
          <w:lang w:val="pl-PL"/>
        </w:rPr>
      </w:pPr>
    </w:p>
    <w:p w14:paraId="492AB2D1" w14:textId="77777777" w:rsidR="001A7F7A" w:rsidRPr="001A7F7A" w:rsidRDefault="001A7F7A" w:rsidP="00D7616A">
      <w:pPr>
        <w:autoSpaceDE w:val="0"/>
        <w:autoSpaceDN w:val="0"/>
        <w:adjustRightInd w:val="0"/>
        <w:jc w:val="both"/>
        <w:rPr>
          <w:rFonts w:asciiTheme="minorHAnsi" w:hAnsiTheme="minorHAnsi" w:cstheme="minorHAnsi"/>
          <w:b/>
          <w:bCs/>
          <w:lang w:val="pl-PL"/>
        </w:rPr>
      </w:pPr>
    </w:p>
    <w:p w14:paraId="061ADD1D" w14:textId="77777777" w:rsidR="001A7F7A" w:rsidRPr="001A7F7A" w:rsidRDefault="001A7F7A" w:rsidP="00D7616A">
      <w:pPr>
        <w:autoSpaceDE w:val="0"/>
        <w:autoSpaceDN w:val="0"/>
        <w:adjustRightInd w:val="0"/>
        <w:jc w:val="both"/>
        <w:rPr>
          <w:rFonts w:asciiTheme="minorHAnsi" w:hAnsiTheme="minorHAnsi" w:cstheme="minorHAnsi"/>
          <w:b/>
          <w:bCs/>
          <w:lang w:val="pl-PL"/>
        </w:rPr>
      </w:pPr>
    </w:p>
    <w:p w14:paraId="4FA14533" w14:textId="77777777" w:rsidR="001A7F7A" w:rsidRPr="001A7F7A" w:rsidRDefault="001A7F7A" w:rsidP="00D7616A">
      <w:pPr>
        <w:autoSpaceDE w:val="0"/>
        <w:autoSpaceDN w:val="0"/>
        <w:adjustRightInd w:val="0"/>
        <w:jc w:val="both"/>
        <w:rPr>
          <w:rFonts w:asciiTheme="minorHAnsi" w:hAnsiTheme="minorHAnsi" w:cstheme="minorHAnsi"/>
          <w:b/>
          <w:bCs/>
          <w:lang w:val="pl-PL"/>
        </w:rPr>
      </w:pPr>
    </w:p>
    <w:p w14:paraId="78E8A10C" w14:textId="77777777" w:rsidR="001A7F7A" w:rsidRPr="001A7F7A" w:rsidRDefault="001A7F7A" w:rsidP="00D7616A">
      <w:pPr>
        <w:autoSpaceDE w:val="0"/>
        <w:autoSpaceDN w:val="0"/>
        <w:adjustRightInd w:val="0"/>
        <w:jc w:val="both"/>
        <w:rPr>
          <w:rFonts w:asciiTheme="minorHAnsi" w:hAnsiTheme="minorHAnsi" w:cstheme="minorHAnsi"/>
          <w:b/>
          <w:bCs/>
          <w:lang w:val="pl-PL"/>
        </w:rPr>
      </w:pPr>
    </w:p>
    <w:p w14:paraId="0F773C4D" w14:textId="77777777" w:rsidR="001A7F7A" w:rsidRPr="001A7F7A" w:rsidRDefault="001A7F7A" w:rsidP="00D7616A">
      <w:pPr>
        <w:autoSpaceDE w:val="0"/>
        <w:autoSpaceDN w:val="0"/>
        <w:adjustRightInd w:val="0"/>
        <w:jc w:val="both"/>
        <w:rPr>
          <w:rFonts w:asciiTheme="minorHAnsi" w:hAnsiTheme="minorHAnsi" w:cstheme="minorHAnsi"/>
          <w:b/>
          <w:bCs/>
          <w:lang w:val="pl-PL"/>
        </w:rPr>
      </w:pPr>
    </w:p>
    <w:p w14:paraId="6C512206" w14:textId="77777777" w:rsidR="001A7F7A" w:rsidRPr="001A7F7A" w:rsidRDefault="001A7F7A" w:rsidP="00D7616A">
      <w:pPr>
        <w:autoSpaceDE w:val="0"/>
        <w:autoSpaceDN w:val="0"/>
        <w:adjustRightInd w:val="0"/>
        <w:jc w:val="both"/>
        <w:rPr>
          <w:rFonts w:asciiTheme="minorHAnsi" w:hAnsiTheme="minorHAnsi" w:cstheme="minorHAnsi"/>
          <w:b/>
          <w:bCs/>
          <w:lang w:val="pl-PL"/>
        </w:rPr>
      </w:pPr>
    </w:p>
    <w:p w14:paraId="7F932807" w14:textId="77777777" w:rsidR="001A7F7A" w:rsidRPr="001A7F7A" w:rsidRDefault="001A7F7A" w:rsidP="00D7616A">
      <w:pPr>
        <w:autoSpaceDE w:val="0"/>
        <w:autoSpaceDN w:val="0"/>
        <w:adjustRightInd w:val="0"/>
        <w:jc w:val="both"/>
        <w:rPr>
          <w:rFonts w:asciiTheme="minorHAnsi" w:hAnsiTheme="minorHAnsi" w:cstheme="minorHAnsi"/>
          <w:b/>
          <w:bCs/>
          <w:lang w:val="pl-PL"/>
        </w:rPr>
      </w:pPr>
    </w:p>
    <w:p w14:paraId="4B738B74" w14:textId="77777777" w:rsidR="001A7F7A" w:rsidRPr="001A7F7A" w:rsidRDefault="001A7F7A" w:rsidP="00D7616A">
      <w:pPr>
        <w:autoSpaceDE w:val="0"/>
        <w:autoSpaceDN w:val="0"/>
        <w:adjustRightInd w:val="0"/>
        <w:jc w:val="both"/>
        <w:rPr>
          <w:rFonts w:asciiTheme="minorHAnsi" w:hAnsiTheme="minorHAnsi" w:cstheme="minorHAnsi"/>
          <w:b/>
          <w:bCs/>
          <w:lang w:val="pl-PL"/>
        </w:rPr>
      </w:pPr>
    </w:p>
    <w:p w14:paraId="2AB9C52C" w14:textId="77777777" w:rsidR="001A7F7A" w:rsidRPr="001A7F7A" w:rsidRDefault="001A7F7A" w:rsidP="00D7616A">
      <w:pPr>
        <w:autoSpaceDE w:val="0"/>
        <w:autoSpaceDN w:val="0"/>
        <w:adjustRightInd w:val="0"/>
        <w:jc w:val="both"/>
        <w:rPr>
          <w:rFonts w:asciiTheme="minorHAnsi" w:hAnsiTheme="minorHAnsi" w:cstheme="minorHAnsi"/>
          <w:b/>
          <w:bCs/>
          <w:lang w:val="pl-PL"/>
        </w:rPr>
      </w:pPr>
    </w:p>
    <w:p w14:paraId="33CDEF45" w14:textId="77777777" w:rsidR="001A7F7A" w:rsidRPr="001A7F7A" w:rsidRDefault="001A7F7A" w:rsidP="00D7616A">
      <w:pPr>
        <w:autoSpaceDE w:val="0"/>
        <w:autoSpaceDN w:val="0"/>
        <w:adjustRightInd w:val="0"/>
        <w:jc w:val="both"/>
        <w:rPr>
          <w:rFonts w:asciiTheme="minorHAnsi" w:hAnsiTheme="minorHAnsi" w:cstheme="minorHAnsi"/>
          <w:b/>
          <w:bCs/>
          <w:lang w:val="pl-PL"/>
        </w:rPr>
      </w:pPr>
    </w:p>
    <w:p w14:paraId="7E60EC13" w14:textId="77777777" w:rsidR="001A7F7A" w:rsidRPr="001A7F7A" w:rsidRDefault="001A7F7A" w:rsidP="00D7616A">
      <w:pPr>
        <w:autoSpaceDE w:val="0"/>
        <w:autoSpaceDN w:val="0"/>
        <w:adjustRightInd w:val="0"/>
        <w:jc w:val="both"/>
        <w:rPr>
          <w:rFonts w:asciiTheme="minorHAnsi" w:hAnsiTheme="minorHAnsi" w:cstheme="minorHAnsi"/>
          <w:b/>
          <w:bCs/>
          <w:lang w:val="pl-PL"/>
        </w:rPr>
      </w:pPr>
    </w:p>
    <w:p w14:paraId="674D9614" w14:textId="77777777" w:rsidR="001A7F7A" w:rsidRPr="001A7F7A" w:rsidRDefault="001A7F7A" w:rsidP="00D7616A">
      <w:pPr>
        <w:autoSpaceDE w:val="0"/>
        <w:autoSpaceDN w:val="0"/>
        <w:adjustRightInd w:val="0"/>
        <w:jc w:val="both"/>
        <w:rPr>
          <w:rFonts w:asciiTheme="minorHAnsi" w:hAnsiTheme="minorHAnsi" w:cstheme="minorHAnsi"/>
          <w:b/>
          <w:bCs/>
          <w:lang w:val="pl-PL"/>
        </w:rPr>
      </w:pPr>
    </w:p>
    <w:p w14:paraId="26835CCD" w14:textId="77777777" w:rsidR="001A7F7A" w:rsidRPr="001A7F7A" w:rsidRDefault="001A7F7A" w:rsidP="00D7616A">
      <w:pPr>
        <w:autoSpaceDE w:val="0"/>
        <w:autoSpaceDN w:val="0"/>
        <w:adjustRightInd w:val="0"/>
        <w:jc w:val="both"/>
        <w:rPr>
          <w:rFonts w:asciiTheme="minorHAnsi" w:hAnsiTheme="minorHAnsi" w:cstheme="minorHAnsi"/>
          <w:b/>
          <w:bCs/>
          <w:lang w:val="pl-PL"/>
        </w:rPr>
      </w:pPr>
    </w:p>
    <w:p w14:paraId="188BEEA8" w14:textId="77777777" w:rsidR="001A7F7A" w:rsidRPr="001A7F7A" w:rsidRDefault="001A7F7A" w:rsidP="00D7616A">
      <w:pPr>
        <w:autoSpaceDE w:val="0"/>
        <w:autoSpaceDN w:val="0"/>
        <w:adjustRightInd w:val="0"/>
        <w:jc w:val="both"/>
        <w:rPr>
          <w:rFonts w:asciiTheme="minorHAnsi" w:hAnsiTheme="minorHAnsi" w:cstheme="minorHAnsi"/>
          <w:b/>
          <w:bCs/>
          <w:lang w:val="pl-PL"/>
        </w:rPr>
      </w:pPr>
    </w:p>
    <w:p w14:paraId="4B4F4FC3" w14:textId="77777777" w:rsidR="001A7F7A" w:rsidRPr="001A7F7A" w:rsidRDefault="001A7F7A" w:rsidP="00D7616A">
      <w:pPr>
        <w:autoSpaceDE w:val="0"/>
        <w:autoSpaceDN w:val="0"/>
        <w:adjustRightInd w:val="0"/>
        <w:jc w:val="both"/>
        <w:rPr>
          <w:rFonts w:asciiTheme="minorHAnsi" w:hAnsiTheme="minorHAnsi" w:cstheme="minorHAnsi"/>
          <w:b/>
          <w:bCs/>
          <w:lang w:val="pl-PL"/>
        </w:rPr>
      </w:pPr>
    </w:p>
    <w:p w14:paraId="3CB3D68A" w14:textId="77777777" w:rsidR="001A7F7A" w:rsidRPr="001A7F7A" w:rsidRDefault="001A7F7A" w:rsidP="00D7616A">
      <w:pPr>
        <w:autoSpaceDE w:val="0"/>
        <w:autoSpaceDN w:val="0"/>
        <w:adjustRightInd w:val="0"/>
        <w:jc w:val="both"/>
        <w:rPr>
          <w:rFonts w:asciiTheme="minorHAnsi" w:hAnsiTheme="minorHAnsi" w:cstheme="minorHAnsi"/>
          <w:b/>
          <w:bCs/>
          <w:lang w:val="pl-PL"/>
        </w:rPr>
      </w:pPr>
      <w:r>
        <w:rPr>
          <w:rFonts w:asciiTheme="minorHAnsi" w:hAnsiTheme="minorHAnsi" w:cstheme="minorHAnsi"/>
          <w:b/>
          <w:bCs/>
          <w:lang w:val="pl"/>
        </w:rPr>
        <w:t>Informacje o autorze</w:t>
      </w:r>
    </w:p>
    <w:p w14:paraId="5A3A38C8" w14:textId="77777777" w:rsidR="001A7F7A" w:rsidRPr="001A7F7A" w:rsidRDefault="001A7F7A" w:rsidP="00D7616A">
      <w:pPr>
        <w:autoSpaceDE w:val="0"/>
        <w:autoSpaceDN w:val="0"/>
        <w:adjustRightInd w:val="0"/>
        <w:jc w:val="both"/>
        <w:rPr>
          <w:rFonts w:asciiTheme="minorHAnsi" w:hAnsiTheme="minorHAnsi" w:cstheme="minorHAnsi"/>
          <w:lang w:val="pl-PL"/>
        </w:rPr>
      </w:pPr>
    </w:p>
    <w:p w14:paraId="06A149E5" w14:textId="77777777" w:rsidR="001A7F7A" w:rsidRPr="001A7F7A" w:rsidRDefault="001A7F7A" w:rsidP="00733025">
      <w:pPr>
        <w:autoSpaceDE w:val="0"/>
        <w:autoSpaceDN w:val="0"/>
        <w:adjustRightInd w:val="0"/>
        <w:jc w:val="both"/>
        <w:rPr>
          <w:rFonts w:asciiTheme="majorHAnsi" w:hAnsiTheme="majorHAnsi" w:cstheme="majorHAnsi"/>
          <w:lang w:val="pl-PL"/>
        </w:rPr>
      </w:pPr>
      <w:r>
        <w:rPr>
          <w:rFonts w:asciiTheme="minorHAnsi" w:hAnsiTheme="minorHAnsi"/>
          <w:lang w:val="pl"/>
        </w:rPr>
        <w:t>Dr inż. Andreas Wagener uzyskał stopień inżyniera ze specjalizacją w napędach elektrycznych na Uniwersytecie w Erlangen i zdobył tytuł doktora (dr inż.) na Uniwersytecie w Ulm, pracując nad hybrydowymi układami napędu. Po kilku latach w dSPACE, gdzie był odpowiedzialny za systemy testowe związane z integracją systemów motoryzacyjnych HIL w 2007 r., dołączył do zespołu badań i rozwoju w FAULHABER. Dr inż. Wagener jest ekspertem w dziedzinie zastosowań związanych ze sterowaniem ruchem. Jako dyrektor działu Systems Engineering Firmware Architecture był odpowiedzialny za rozwój generacji MC V3.0 FAULHABER.</w:t>
      </w:r>
      <w:r>
        <w:rPr>
          <w:rFonts w:asciiTheme="majorHAnsi" w:hAnsiTheme="majorHAnsi"/>
          <w:lang w:val="pl"/>
        </w:rPr>
        <w:t xml:space="preserve"> </w:t>
      </w:r>
    </w:p>
    <w:p w14:paraId="749C859E" w14:textId="77777777" w:rsidR="001A7F7A" w:rsidRPr="001A7F7A" w:rsidRDefault="001A7F7A" w:rsidP="00CE19E2">
      <w:pPr>
        <w:spacing w:line="300" w:lineRule="auto"/>
        <w:rPr>
          <w:rFonts w:asciiTheme="majorHAnsi" w:hAnsiTheme="majorHAnsi" w:cstheme="majorHAnsi"/>
          <w:lang w:val="pl-PL"/>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A7F7A" w:rsidRPr="00297160" w14:paraId="32A198FE" w14:textId="77777777" w:rsidTr="00157998">
        <w:tc>
          <w:tcPr>
            <w:tcW w:w="5529" w:type="dxa"/>
          </w:tcPr>
          <w:p w14:paraId="33BEFDC7" w14:textId="77777777" w:rsidR="001A7F7A" w:rsidRPr="001A7F7A" w:rsidRDefault="001A7F7A" w:rsidP="000E036F">
            <w:pPr>
              <w:spacing w:line="300" w:lineRule="auto"/>
              <w:rPr>
                <w:rFonts w:asciiTheme="majorHAnsi" w:hAnsiTheme="majorHAnsi" w:cstheme="majorHAnsi"/>
                <w:lang w:val="pl-PL"/>
              </w:rPr>
            </w:pPr>
          </w:p>
        </w:tc>
        <w:tc>
          <w:tcPr>
            <w:tcW w:w="4536" w:type="dxa"/>
          </w:tcPr>
          <w:p w14:paraId="411A8D0A" w14:textId="77777777" w:rsidR="001A7F7A" w:rsidRPr="001A7F7A" w:rsidRDefault="001A7F7A" w:rsidP="00C8482C">
            <w:pPr>
              <w:ind w:left="-108"/>
              <w:rPr>
                <w:rFonts w:asciiTheme="majorHAnsi" w:hAnsiTheme="majorHAnsi" w:cstheme="majorHAnsi"/>
                <w:lang w:val="pl-PL"/>
              </w:rPr>
            </w:pPr>
          </w:p>
        </w:tc>
      </w:tr>
    </w:tbl>
    <w:p w14:paraId="7C771260" w14:textId="77777777" w:rsidR="001A7F7A" w:rsidRPr="001A7F7A" w:rsidRDefault="001A7F7A" w:rsidP="00CE19E2">
      <w:pPr>
        <w:spacing w:line="300" w:lineRule="auto"/>
        <w:rPr>
          <w:rFonts w:ascii="Calibri" w:hAnsi="Calibri"/>
          <w:lang w:val="pl-PL"/>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1A7F7A" w14:paraId="1C74C3AA" w14:textId="77777777" w:rsidTr="006A07F4">
        <w:trPr>
          <w:cantSplit/>
          <w:trHeight w:val="80"/>
        </w:trPr>
        <w:tc>
          <w:tcPr>
            <w:tcW w:w="5532" w:type="dxa"/>
          </w:tcPr>
          <w:p w14:paraId="7F08DF5D" w14:textId="77777777" w:rsidR="001A7F7A" w:rsidRPr="00C944E1" w:rsidRDefault="001A7F7A" w:rsidP="00956842">
            <w:pPr>
              <w:spacing w:line="300" w:lineRule="auto"/>
              <w:ind w:left="-108"/>
              <w:rPr>
                <w:rFonts w:ascii="Calibri" w:hAnsi="Calibri"/>
                <w:szCs w:val="24"/>
              </w:rPr>
            </w:pPr>
            <w:r>
              <w:rPr>
                <w:rFonts w:asciiTheme="majorHAnsi" w:hAnsiTheme="majorHAnsi" w:cstheme="majorHAnsi"/>
                <w:noProof/>
                <w:lang w:val="pl"/>
              </w:rPr>
              <w:lastRenderedPageBreak/>
              <w:drawing>
                <wp:inline distT="0" distB="0" distL="0" distR="0" wp14:anchorId="54878C78" wp14:editId="6F24B926">
                  <wp:extent cx="3434400" cy="5184000"/>
                  <wp:effectExtent l="0" t="0" r="0" b="0"/>
                  <wp:docPr id="16" name="Grafik 16" descr="Ein Bild, das Text, Person,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Mann, Anzu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4400" cy="5184000"/>
                          </a:xfrm>
                          <a:prstGeom prst="rect">
                            <a:avLst/>
                          </a:prstGeom>
                        </pic:spPr>
                      </pic:pic>
                    </a:graphicData>
                  </a:graphic>
                </wp:inline>
              </w:drawing>
            </w:r>
          </w:p>
        </w:tc>
        <w:tc>
          <w:tcPr>
            <w:tcW w:w="4536" w:type="dxa"/>
            <w:vAlign w:val="bottom"/>
          </w:tcPr>
          <w:p w14:paraId="126DE19B" w14:textId="77777777" w:rsidR="001A7F7A" w:rsidRDefault="001A7F7A" w:rsidP="00E35265">
            <w:pPr>
              <w:ind w:left="-108"/>
              <w:rPr>
                <w:rFonts w:ascii="Calibri" w:hAnsi="Calibri"/>
                <w:sz w:val="24"/>
                <w:szCs w:val="24"/>
              </w:rPr>
            </w:pPr>
            <w:r>
              <w:rPr>
                <w:rFonts w:ascii="Calibri" w:hAnsi="Calibri"/>
                <w:sz w:val="20"/>
                <w:szCs w:val="20"/>
                <w:lang w:val="pl"/>
              </w:rPr>
              <w:t>Dr inż. Andreas Wagener. © FAULHABER</w:t>
            </w:r>
          </w:p>
        </w:tc>
      </w:tr>
    </w:tbl>
    <w:p w14:paraId="468307C1" w14:textId="77777777" w:rsidR="001A7F7A" w:rsidRPr="000F5B6C" w:rsidRDefault="001A7F7A" w:rsidP="00CE19E2">
      <w:pPr>
        <w:spacing w:line="300" w:lineRule="auto"/>
        <w:rPr>
          <w:rFonts w:ascii="Calibri" w:hAnsi="Calibri"/>
          <w:szCs w:val="24"/>
        </w:rPr>
      </w:pPr>
    </w:p>
    <w:p w14:paraId="2BCD5D64" w14:textId="77777777" w:rsidR="001A7F7A" w:rsidRPr="000F5B6C" w:rsidRDefault="001A7F7A"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A7F7A" w:rsidRPr="00297160" w14:paraId="1485C992" w14:textId="77777777" w:rsidTr="00B064E6">
        <w:trPr>
          <w:cantSplit/>
        </w:trPr>
        <w:tc>
          <w:tcPr>
            <w:tcW w:w="5529" w:type="dxa"/>
          </w:tcPr>
          <w:p w14:paraId="00849CD9" w14:textId="77777777" w:rsidR="001A7F7A" w:rsidRPr="001A7F7A" w:rsidRDefault="001A7F7A" w:rsidP="00E245B8">
            <w:pPr>
              <w:spacing w:before="60" w:after="60"/>
              <w:ind w:left="-108"/>
              <w:rPr>
                <w:rFonts w:ascii="Calibri" w:hAnsi="Calibri"/>
                <w:b/>
                <w:color w:val="003967"/>
                <w:szCs w:val="24"/>
                <w:lang w:val="pl-PL"/>
              </w:rPr>
            </w:pPr>
            <w:r>
              <w:rPr>
                <w:rFonts w:ascii="Calibri" w:hAnsi="Calibri"/>
                <w:b/>
                <w:bCs/>
                <w:color w:val="003967"/>
                <w:szCs w:val="24"/>
                <w:lang w:val="pl"/>
              </w:rPr>
              <w:t>Kontakt dla prasy (Niemcy + międzynarodowy)</w:t>
            </w:r>
          </w:p>
          <w:p w14:paraId="7A81EA4C" w14:textId="77777777" w:rsidR="001A7F7A" w:rsidRPr="00AB6F49" w:rsidRDefault="001A7F7A" w:rsidP="00E245B8">
            <w:pPr>
              <w:ind w:left="-108"/>
              <w:rPr>
                <w:rFonts w:ascii="Calibri" w:hAnsi="Calibri"/>
                <w:color w:val="003967"/>
                <w:sz w:val="20"/>
                <w:szCs w:val="24"/>
              </w:rPr>
            </w:pPr>
            <w:r w:rsidRPr="001A7F7A">
              <w:rPr>
                <w:rFonts w:ascii="Calibri" w:hAnsi="Calibri"/>
                <w:color w:val="003967"/>
                <w:sz w:val="20"/>
                <w:szCs w:val="24"/>
              </w:rPr>
              <w:t xml:space="preserve">Dr. Fritz Faulhaber GmbH &amp; Co. KG </w:t>
            </w:r>
          </w:p>
          <w:p w14:paraId="65067206" w14:textId="77777777" w:rsidR="001A7F7A" w:rsidRPr="00AB6F49" w:rsidRDefault="001A7F7A" w:rsidP="00E245B8">
            <w:pPr>
              <w:ind w:left="-108"/>
              <w:rPr>
                <w:rFonts w:ascii="Calibri" w:hAnsi="Calibri"/>
                <w:color w:val="003967"/>
                <w:sz w:val="20"/>
                <w:szCs w:val="24"/>
              </w:rPr>
            </w:pPr>
            <w:r w:rsidRPr="001A7F7A">
              <w:rPr>
                <w:rFonts w:ascii="Calibri" w:hAnsi="Calibri"/>
                <w:color w:val="003967"/>
                <w:sz w:val="20"/>
                <w:szCs w:val="24"/>
              </w:rPr>
              <w:t xml:space="preserve">Kristina Wolff – Marketing </w:t>
            </w:r>
          </w:p>
          <w:p w14:paraId="435144B1" w14:textId="77777777" w:rsidR="001A7F7A" w:rsidRPr="00AB6F49" w:rsidRDefault="001A7F7A" w:rsidP="00E245B8">
            <w:pPr>
              <w:ind w:left="-108"/>
              <w:rPr>
                <w:rFonts w:ascii="Calibri" w:hAnsi="Calibri"/>
                <w:color w:val="003967"/>
                <w:sz w:val="20"/>
                <w:szCs w:val="24"/>
              </w:rPr>
            </w:pPr>
            <w:r w:rsidRPr="001A7F7A">
              <w:rPr>
                <w:rFonts w:ascii="Calibri" w:hAnsi="Calibri"/>
                <w:color w:val="003967"/>
                <w:sz w:val="20"/>
                <w:szCs w:val="24"/>
              </w:rPr>
              <w:t>Daimlerstraße 23/25 · 71101 Schönaich</w:t>
            </w:r>
          </w:p>
          <w:p w14:paraId="1FC52573" w14:textId="77777777" w:rsidR="001A7F7A" w:rsidRPr="001A7F7A" w:rsidRDefault="001A7F7A" w:rsidP="00E245B8">
            <w:pPr>
              <w:ind w:left="-108"/>
              <w:rPr>
                <w:rFonts w:ascii="Calibri" w:hAnsi="Calibri"/>
                <w:color w:val="003967"/>
                <w:sz w:val="20"/>
                <w:szCs w:val="24"/>
                <w:lang w:val="pl-PL"/>
              </w:rPr>
            </w:pPr>
            <w:r>
              <w:rPr>
                <w:rFonts w:ascii="Calibri" w:hAnsi="Calibri"/>
                <w:color w:val="003967"/>
                <w:sz w:val="20"/>
                <w:szCs w:val="24"/>
                <w:lang w:val="pl"/>
              </w:rPr>
              <w:t>Niemcy</w:t>
            </w:r>
          </w:p>
          <w:p w14:paraId="693A7CE0" w14:textId="77777777" w:rsidR="001A7F7A" w:rsidRPr="001A7F7A" w:rsidRDefault="001A7F7A" w:rsidP="00E245B8">
            <w:pPr>
              <w:ind w:left="-108"/>
              <w:rPr>
                <w:rFonts w:ascii="Calibri" w:hAnsi="Calibri"/>
                <w:color w:val="003967"/>
                <w:sz w:val="20"/>
                <w:szCs w:val="24"/>
                <w:lang w:val="pl-PL"/>
              </w:rPr>
            </w:pPr>
          </w:p>
          <w:p w14:paraId="03D57DE3" w14:textId="77777777" w:rsidR="001A7F7A" w:rsidRPr="001A7F7A" w:rsidRDefault="001A7F7A" w:rsidP="00E245B8">
            <w:pPr>
              <w:ind w:left="-108"/>
              <w:rPr>
                <w:rFonts w:ascii="Calibri" w:hAnsi="Calibri"/>
                <w:color w:val="003967"/>
                <w:sz w:val="20"/>
                <w:szCs w:val="24"/>
                <w:lang w:val="pl-PL"/>
              </w:rPr>
            </w:pPr>
            <w:r>
              <w:rPr>
                <w:rFonts w:ascii="Calibri" w:hAnsi="Calibri"/>
                <w:color w:val="0092D0"/>
                <w:sz w:val="20"/>
                <w:szCs w:val="24"/>
                <w:lang w:val="pl"/>
              </w:rPr>
              <w:t>Tel.</w:t>
            </w:r>
            <w:r>
              <w:rPr>
                <w:rFonts w:ascii="Calibri" w:hAnsi="Calibri"/>
                <w:color w:val="003967"/>
                <w:sz w:val="20"/>
                <w:szCs w:val="24"/>
                <w:lang w:val="pl"/>
              </w:rPr>
              <w:t xml:space="preserve"> +48 61 278 72 53 · </w:t>
            </w:r>
            <w:r>
              <w:rPr>
                <w:rFonts w:ascii="Calibri" w:hAnsi="Calibri"/>
                <w:color w:val="0092D0"/>
                <w:sz w:val="20"/>
                <w:szCs w:val="24"/>
                <w:lang w:val="pl"/>
              </w:rPr>
              <w:t>Fax.</w:t>
            </w:r>
            <w:r>
              <w:rPr>
                <w:rFonts w:ascii="Calibri" w:hAnsi="Calibri"/>
                <w:color w:val="003967"/>
                <w:sz w:val="20"/>
                <w:szCs w:val="24"/>
                <w:lang w:val="pl"/>
              </w:rPr>
              <w:t xml:space="preserve"> +48 61 278 72 54 </w:t>
            </w:r>
          </w:p>
          <w:p w14:paraId="304B1F25" w14:textId="77777777" w:rsidR="001A7F7A" w:rsidRPr="001A7F7A" w:rsidRDefault="001A7F7A" w:rsidP="00E245B8">
            <w:pPr>
              <w:ind w:left="-108"/>
              <w:rPr>
                <w:rFonts w:ascii="Calibri" w:hAnsi="Calibri"/>
                <w:color w:val="003967"/>
                <w:sz w:val="20"/>
                <w:szCs w:val="24"/>
                <w:lang w:val="pl-PL"/>
              </w:rPr>
            </w:pPr>
            <w:r>
              <w:rPr>
                <w:rFonts w:ascii="Calibri" w:hAnsi="Calibri"/>
                <w:color w:val="003967"/>
                <w:sz w:val="20"/>
                <w:szCs w:val="24"/>
                <w:lang w:val="pl"/>
              </w:rPr>
              <w:t>redaktion@faulhaber.com</w:t>
            </w:r>
          </w:p>
          <w:p w14:paraId="4CF69253" w14:textId="77777777" w:rsidR="001A7F7A" w:rsidRPr="001A7F7A" w:rsidRDefault="001A7F7A" w:rsidP="00E245B8">
            <w:pPr>
              <w:ind w:left="-108"/>
              <w:rPr>
                <w:rFonts w:ascii="Calibri" w:hAnsi="Calibri"/>
                <w:color w:val="003967"/>
                <w:szCs w:val="24"/>
                <w:lang w:val="pl-PL"/>
              </w:rPr>
            </w:pPr>
          </w:p>
        </w:tc>
        <w:tc>
          <w:tcPr>
            <w:tcW w:w="4536" w:type="dxa"/>
          </w:tcPr>
          <w:p w14:paraId="2A5869B9" w14:textId="77777777" w:rsidR="001A7F7A" w:rsidRPr="001A7F7A" w:rsidRDefault="001A7F7A" w:rsidP="00E245B8">
            <w:pPr>
              <w:spacing w:before="60" w:after="60"/>
              <w:ind w:left="-108"/>
              <w:rPr>
                <w:rFonts w:ascii="Calibri" w:hAnsi="Calibri"/>
                <w:b/>
                <w:color w:val="003967"/>
                <w:szCs w:val="24"/>
                <w:lang w:val="pl-PL"/>
              </w:rPr>
            </w:pPr>
            <w:r>
              <w:rPr>
                <w:rFonts w:ascii="Calibri" w:hAnsi="Calibri"/>
                <w:b/>
                <w:bCs/>
                <w:color w:val="003967"/>
                <w:szCs w:val="24"/>
                <w:lang w:val="pl"/>
              </w:rPr>
              <w:t>Kontakt (Szwajcaria)</w:t>
            </w:r>
          </w:p>
          <w:p w14:paraId="1CDCA371" w14:textId="77777777" w:rsidR="001A7F7A" w:rsidRPr="001A7F7A" w:rsidRDefault="001A7F7A" w:rsidP="00E245B8">
            <w:pPr>
              <w:ind w:left="-108"/>
              <w:rPr>
                <w:rFonts w:ascii="Calibri" w:hAnsi="Calibri"/>
                <w:color w:val="003967"/>
                <w:sz w:val="20"/>
                <w:szCs w:val="24"/>
                <w:lang w:val="pl-PL"/>
              </w:rPr>
            </w:pPr>
            <w:r>
              <w:rPr>
                <w:rFonts w:ascii="Calibri" w:hAnsi="Calibri"/>
                <w:color w:val="003967"/>
                <w:sz w:val="20"/>
                <w:szCs w:val="24"/>
                <w:lang w:val="pl"/>
              </w:rPr>
              <w:t xml:space="preserve">FAULHABER MINIMOTOR SA </w:t>
            </w:r>
          </w:p>
          <w:p w14:paraId="5776F998" w14:textId="77777777" w:rsidR="001A7F7A" w:rsidRPr="001A7F7A" w:rsidRDefault="001A7F7A" w:rsidP="00E245B8">
            <w:pPr>
              <w:ind w:left="-108"/>
              <w:rPr>
                <w:rFonts w:ascii="Calibri" w:hAnsi="Calibri"/>
                <w:color w:val="003967"/>
                <w:sz w:val="20"/>
                <w:szCs w:val="24"/>
                <w:lang w:val="pl-PL"/>
              </w:rPr>
            </w:pPr>
            <w:r>
              <w:rPr>
                <w:rFonts w:ascii="Calibri" w:hAnsi="Calibri"/>
                <w:color w:val="003967"/>
                <w:sz w:val="20"/>
                <w:szCs w:val="24"/>
                <w:lang w:val="pl"/>
              </w:rPr>
              <w:t>Ann-Kristin Hage-Ripamonti – Marketing</w:t>
            </w:r>
          </w:p>
          <w:p w14:paraId="0A522A5E" w14:textId="77777777" w:rsidR="001A7F7A" w:rsidRPr="001A7F7A" w:rsidRDefault="001A7F7A" w:rsidP="00E245B8">
            <w:pPr>
              <w:ind w:left="-108"/>
              <w:rPr>
                <w:rFonts w:ascii="Calibri" w:hAnsi="Calibri"/>
                <w:color w:val="003967"/>
                <w:sz w:val="20"/>
                <w:szCs w:val="24"/>
                <w:lang w:val="it-IT"/>
              </w:rPr>
            </w:pPr>
            <w:r w:rsidRPr="001A7F7A">
              <w:rPr>
                <w:rFonts w:ascii="Calibri" w:hAnsi="Calibri"/>
                <w:color w:val="003967"/>
                <w:sz w:val="20"/>
                <w:szCs w:val="24"/>
                <w:lang w:val="it-IT"/>
              </w:rPr>
              <w:t xml:space="preserve">6980 </w:t>
            </w:r>
            <w:proofErr w:type="spellStart"/>
            <w:r w:rsidRPr="001A7F7A">
              <w:rPr>
                <w:rFonts w:ascii="Calibri" w:hAnsi="Calibri"/>
                <w:color w:val="003967"/>
                <w:sz w:val="20"/>
                <w:szCs w:val="24"/>
                <w:lang w:val="it-IT"/>
              </w:rPr>
              <w:t>Croglio</w:t>
            </w:r>
            <w:proofErr w:type="spellEnd"/>
          </w:p>
          <w:p w14:paraId="0D300C14" w14:textId="77777777" w:rsidR="001A7F7A" w:rsidRPr="001A7F7A" w:rsidRDefault="001A7F7A" w:rsidP="00E245B8">
            <w:pPr>
              <w:ind w:left="-108"/>
              <w:rPr>
                <w:rFonts w:ascii="Calibri" w:hAnsi="Calibri"/>
                <w:color w:val="003967"/>
                <w:sz w:val="20"/>
                <w:szCs w:val="24"/>
                <w:lang w:val="it-IT"/>
              </w:rPr>
            </w:pPr>
            <w:proofErr w:type="spellStart"/>
            <w:r w:rsidRPr="001A7F7A">
              <w:rPr>
                <w:rFonts w:ascii="Calibri" w:hAnsi="Calibri"/>
                <w:color w:val="003967"/>
                <w:sz w:val="20"/>
                <w:szCs w:val="24"/>
                <w:lang w:val="it-IT"/>
              </w:rPr>
              <w:t>Szwajcaria</w:t>
            </w:r>
            <w:proofErr w:type="spellEnd"/>
          </w:p>
          <w:p w14:paraId="074C0A06" w14:textId="77777777" w:rsidR="001A7F7A" w:rsidRPr="001A7F7A" w:rsidRDefault="001A7F7A" w:rsidP="00E245B8">
            <w:pPr>
              <w:ind w:left="-108"/>
              <w:rPr>
                <w:rFonts w:ascii="Calibri" w:hAnsi="Calibri"/>
                <w:color w:val="003967"/>
                <w:sz w:val="20"/>
                <w:szCs w:val="24"/>
                <w:lang w:val="it-IT"/>
              </w:rPr>
            </w:pPr>
          </w:p>
          <w:p w14:paraId="0B2948D9" w14:textId="77777777" w:rsidR="001A7F7A" w:rsidRPr="001A7F7A" w:rsidRDefault="001A7F7A" w:rsidP="00E245B8">
            <w:pPr>
              <w:ind w:left="-108"/>
              <w:rPr>
                <w:rFonts w:ascii="Calibri" w:hAnsi="Calibri"/>
                <w:color w:val="003967"/>
                <w:sz w:val="20"/>
                <w:szCs w:val="24"/>
                <w:lang w:val="it-IT"/>
              </w:rPr>
            </w:pPr>
            <w:r w:rsidRPr="001A7F7A">
              <w:rPr>
                <w:rFonts w:ascii="Calibri" w:hAnsi="Calibri"/>
                <w:color w:val="0092D0"/>
                <w:sz w:val="20"/>
                <w:szCs w:val="24"/>
                <w:lang w:val="it-IT"/>
              </w:rPr>
              <w:t>T</w:t>
            </w:r>
            <w:r w:rsidRPr="001A7F7A">
              <w:rPr>
                <w:rFonts w:ascii="Calibri" w:hAnsi="Calibri"/>
                <w:color w:val="003967"/>
                <w:sz w:val="20"/>
                <w:szCs w:val="24"/>
                <w:lang w:val="it-IT"/>
              </w:rPr>
              <w:t xml:space="preserve"> +41 91 61 13 239 · </w:t>
            </w:r>
            <w:r w:rsidRPr="001A7F7A">
              <w:rPr>
                <w:rFonts w:ascii="Calibri" w:hAnsi="Calibri"/>
                <w:color w:val="0092D0"/>
                <w:sz w:val="20"/>
                <w:szCs w:val="24"/>
                <w:lang w:val="it-IT"/>
              </w:rPr>
              <w:t>F</w:t>
            </w:r>
            <w:r w:rsidRPr="001A7F7A">
              <w:rPr>
                <w:rFonts w:ascii="Calibri" w:hAnsi="Calibri"/>
                <w:color w:val="003967"/>
                <w:sz w:val="20"/>
                <w:szCs w:val="24"/>
                <w:lang w:val="it-IT"/>
              </w:rPr>
              <w:t xml:space="preserve"> +41 91 611 31 10</w:t>
            </w:r>
          </w:p>
          <w:p w14:paraId="49DC56F1" w14:textId="77777777" w:rsidR="001A7F7A" w:rsidRPr="001A7F7A" w:rsidRDefault="001A7F7A" w:rsidP="00AB6F49">
            <w:pPr>
              <w:ind w:left="-108"/>
              <w:rPr>
                <w:rFonts w:ascii="Calibri" w:hAnsi="Calibri"/>
                <w:color w:val="003967"/>
                <w:sz w:val="20"/>
                <w:szCs w:val="24"/>
                <w:lang w:val="it-IT"/>
              </w:rPr>
            </w:pPr>
            <w:r w:rsidRPr="001A7F7A">
              <w:rPr>
                <w:rFonts w:ascii="Calibri" w:hAnsi="Calibri"/>
                <w:color w:val="003967"/>
                <w:sz w:val="20"/>
                <w:szCs w:val="24"/>
                <w:lang w:val="it-IT"/>
              </w:rPr>
              <w:t>info@faulhaber.pl</w:t>
            </w:r>
          </w:p>
          <w:p w14:paraId="2500388A" w14:textId="77777777" w:rsidR="001A7F7A" w:rsidRPr="001A7F7A" w:rsidRDefault="001A7F7A" w:rsidP="00AB6F49">
            <w:pPr>
              <w:ind w:left="-108"/>
              <w:rPr>
                <w:rFonts w:ascii="Calibri" w:hAnsi="Calibri"/>
                <w:b/>
                <w:color w:val="003967"/>
                <w:sz w:val="24"/>
                <w:szCs w:val="24"/>
                <w:lang w:val="it-IT"/>
              </w:rPr>
            </w:pPr>
          </w:p>
        </w:tc>
      </w:tr>
    </w:tbl>
    <w:p w14:paraId="6B92ABCC" w14:textId="77777777" w:rsidR="001A7F7A" w:rsidRPr="001A7F7A" w:rsidRDefault="001A7F7A" w:rsidP="00CE19E2">
      <w:pPr>
        <w:rPr>
          <w:lang w:val="it-IT"/>
        </w:rPr>
      </w:pPr>
    </w:p>
    <w:p w14:paraId="0F7063F3" w14:textId="6EDFD3AC" w:rsidR="001A7F7A" w:rsidRDefault="001A7F7A">
      <w:pPr>
        <w:rPr>
          <w:lang w:val="it-IT"/>
        </w:rPr>
      </w:pPr>
      <w:r>
        <w:rPr>
          <w:lang w:val="it-IT"/>
        </w:rPr>
        <w:br w:type="page"/>
      </w:r>
    </w:p>
    <w:p w14:paraId="6DFEA5CE" w14:textId="77777777" w:rsidR="001A7F7A" w:rsidRPr="00020B18" w:rsidRDefault="001A7F7A" w:rsidP="00B0459B">
      <w:pPr>
        <w:autoSpaceDE w:val="0"/>
        <w:autoSpaceDN w:val="0"/>
        <w:adjustRightInd w:val="0"/>
        <w:rPr>
          <w:rFonts w:ascii="Calibri" w:hAnsi="Calibri"/>
          <w:szCs w:val="24"/>
          <w:lang w:eastAsia="zh-CN"/>
        </w:rPr>
      </w:pPr>
      <w:proofErr w:type="spellStart"/>
      <w:r w:rsidRPr="00020B18">
        <w:rPr>
          <w:rFonts w:ascii="Calibri" w:hAnsi="Calibri"/>
          <w:szCs w:val="24"/>
          <w:lang w:eastAsia="zh-CN"/>
        </w:rPr>
        <w:lastRenderedPageBreak/>
        <w:t>FAULHABER出版专业书籍</w:t>
      </w:r>
      <w:proofErr w:type="spellEnd"/>
    </w:p>
    <w:p w14:paraId="5D2BC6F8" w14:textId="77777777" w:rsidR="001A7F7A" w:rsidRPr="00020B18" w:rsidRDefault="001A7F7A" w:rsidP="00B0459B">
      <w:pPr>
        <w:autoSpaceDE w:val="0"/>
        <w:autoSpaceDN w:val="0"/>
        <w:adjustRightInd w:val="0"/>
        <w:rPr>
          <w:rFonts w:asciiTheme="minorHAnsi" w:hAnsiTheme="minorHAnsi" w:cstheme="minorHAnsi"/>
          <w:b/>
          <w:sz w:val="32"/>
          <w:szCs w:val="32"/>
          <w:lang w:eastAsia="zh-CN"/>
        </w:rPr>
      </w:pPr>
    </w:p>
    <w:p w14:paraId="737D111A" w14:textId="77777777" w:rsidR="001A7F7A" w:rsidRPr="00020B18" w:rsidRDefault="001A7F7A" w:rsidP="006A4840">
      <w:pPr>
        <w:spacing w:after="225" w:line="390" w:lineRule="atLeast"/>
        <w:outlineLvl w:val="0"/>
        <w:rPr>
          <w:rFonts w:asciiTheme="minorHAnsi" w:hAnsiTheme="minorHAnsi" w:cstheme="minorHAnsi"/>
          <w:b/>
          <w:bCs/>
          <w:kern w:val="36"/>
          <w:sz w:val="36"/>
          <w:szCs w:val="36"/>
          <w:lang w:eastAsia="zh-CN"/>
        </w:rPr>
      </w:pPr>
      <w:r w:rsidRPr="00020B18">
        <w:rPr>
          <w:rFonts w:asciiTheme="minorHAnsi" w:hAnsiTheme="minorHAnsi" w:cstheme="minorHAnsi"/>
          <w:b/>
          <w:bCs/>
          <w:kern w:val="36"/>
          <w:sz w:val="36"/>
          <w:szCs w:val="36"/>
          <w:lang w:eastAsia="zh-CN"/>
        </w:rPr>
        <w:t>微型电动驱动</w:t>
      </w:r>
      <w:r w:rsidRPr="00020B18">
        <w:rPr>
          <w:rFonts w:asciiTheme="minorHAnsi" w:hAnsiTheme="minorHAnsi" w:cstheme="minorHAnsi"/>
          <w:b/>
          <w:bCs/>
          <w:strike/>
          <w:kern w:val="36"/>
          <w:sz w:val="36"/>
          <w:szCs w:val="36"/>
          <w:lang w:eastAsia="zh-CN"/>
        </w:rPr>
        <w:t>器</w:t>
      </w:r>
      <w:r w:rsidRPr="00020B18">
        <w:rPr>
          <w:rFonts w:asciiTheme="minorHAnsi" w:hAnsiTheme="minorHAnsi" w:cstheme="minorHAnsi"/>
          <w:b/>
          <w:bCs/>
          <w:kern w:val="36"/>
          <w:sz w:val="36"/>
          <w:szCs w:val="36"/>
          <w:lang w:eastAsia="zh-CN"/>
        </w:rPr>
        <w:t>的电磁兼容性</w:t>
      </w:r>
    </w:p>
    <w:p w14:paraId="2005F9B3" w14:textId="77777777" w:rsidR="001A7F7A" w:rsidRPr="00020B18" w:rsidRDefault="001A7F7A" w:rsidP="0005053A">
      <w:pPr>
        <w:autoSpaceDE w:val="0"/>
        <w:autoSpaceDN w:val="0"/>
        <w:adjustRightInd w:val="0"/>
        <w:jc w:val="both"/>
        <w:rPr>
          <w:rFonts w:asciiTheme="majorHAnsi" w:hAnsiTheme="majorHAnsi" w:cstheme="majorHAnsi"/>
          <w:b/>
          <w:sz w:val="32"/>
          <w:szCs w:val="32"/>
          <w:lang w:eastAsia="zh-CN"/>
        </w:rPr>
      </w:pPr>
    </w:p>
    <w:p w14:paraId="20490732" w14:textId="77777777" w:rsidR="001A7F7A" w:rsidRPr="00020B18" w:rsidRDefault="001A7F7A" w:rsidP="0005053A">
      <w:pPr>
        <w:spacing w:line="300" w:lineRule="auto"/>
        <w:jc w:val="both"/>
        <w:rPr>
          <w:rFonts w:asciiTheme="majorHAnsi" w:hAnsiTheme="majorHAnsi" w:cstheme="majorHAnsi"/>
          <w:b/>
          <w:bCs/>
          <w:lang w:eastAsia="zh-CN"/>
        </w:rPr>
      </w:pPr>
      <w:r w:rsidRPr="00020B18">
        <w:rPr>
          <w:rFonts w:asciiTheme="majorHAnsi" w:hAnsiTheme="majorHAnsi" w:cstheme="majorHAnsi"/>
          <w:b/>
          <w:bCs/>
          <w:lang w:eastAsia="zh-CN"/>
        </w:rPr>
        <w:t>德国Schönaich。在很多应用领域内，微型电动驱动</w:t>
      </w:r>
      <w:r w:rsidRPr="00020B18">
        <w:rPr>
          <w:rFonts w:asciiTheme="majorHAnsi" w:hAnsiTheme="majorHAnsi" w:cstheme="majorHAnsi"/>
          <w:b/>
          <w:bCs/>
          <w:strike/>
          <w:lang w:eastAsia="zh-CN"/>
        </w:rPr>
        <w:t>器</w:t>
      </w:r>
      <w:r w:rsidRPr="00020B18">
        <w:rPr>
          <w:rFonts w:asciiTheme="majorHAnsi" w:hAnsiTheme="majorHAnsi" w:cstheme="majorHAnsi"/>
          <w:b/>
          <w:bCs/>
          <w:lang w:eastAsia="zh-CN"/>
        </w:rPr>
        <w:t>属于基本技术装备。对于电子技术设计人员来说，考虑安装在电动驱动</w:t>
      </w:r>
      <w:r w:rsidRPr="00020B18">
        <w:rPr>
          <w:rFonts w:asciiTheme="majorHAnsi" w:hAnsiTheme="majorHAnsi" w:cstheme="majorHAnsi"/>
          <w:b/>
          <w:bCs/>
          <w:strike/>
          <w:lang w:eastAsia="zh-CN"/>
        </w:rPr>
        <w:t>器</w:t>
      </w:r>
      <w:r w:rsidRPr="00020B18">
        <w:rPr>
          <w:rFonts w:asciiTheme="majorHAnsi" w:hAnsiTheme="majorHAnsi" w:cstheme="majorHAnsi"/>
          <w:b/>
          <w:bCs/>
          <w:lang w:eastAsia="zh-CN"/>
        </w:rPr>
        <w:t>狭小空间内的功率部件、微控制器和传感器之间的电磁兼容性（EMC），并找到市场能够接受的折中方案是一项重要挑战。工学博士Andreas Wagener的新专业书籍面向该领域用户，旨在帮助他们用微型驱动</w:t>
      </w:r>
      <w:r w:rsidRPr="00020B18">
        <w:rPr>
          <w:rFonts w:asciiTheme="majorHAnsi" w:hAnsiTheme="majorHAnsi" w:cstheme="majorHAnsi"/>
          <w:b/>
          <w:bCs/>
          <w:strike/>
          <w:lang w:eastAsia="zh-CN"/>
        </w:rPr>
        <w:t>器</w:t>
      </w:r>
      <w:r w:rsidRPr="00020B18">
        <w:rPr>
          <w:rFonts w:asciiTheme="majorHAnsi" w:hAnsiTheme="majorHAnsi" w:cstheme="majorHAnsi"/>
          <w:b/>
          <w:bCs/>
          <w:lang w:eastAsia="zh-CN"/>
        </w:rPr>
        <w:t>作为部件，设计自己的终端设备，并符合电磁兼容性要求。</w:t>
      </w:r>
    </w:p>
    <w:p w14:paraId="2CA5C15D" w14:textId="77777777" w:rsidR="001A7F7A" w:rsidRPr="00020B18" w:rsidRDefault="001A7F7A" w:rsidP="00733025">
      <w:pPr>
        <w:autoSpaceDE w:val="0"/>
        <w:autoSpaceDN w:val="0"/>
        <w:adjustRightInd w:val="0"/>
        <w:jc w:val="both"/>
        <w:rPr>
          <w:rFonts w:asciiTheme="majorHAnsi" w:hAnsiTheme="majorHAnsi" w:cstheme="majorHAnsi"/>
          <w:lang w:eastAsia="zh-CN"/>
        </w:rPr>
      </w:pPr>
    </w:p>
    <w:p w14:paraId="6DF7C91A" w14:textId="77777777" w:rsidR="001A7F7A" w:rsidRPr="00020B18" w:rsidRDefault="001A7F7A" w:rsidP="00733025">
      <w:pPr>
        <w:autoSpaceDE w:val="0"/>
        <w:autoSpaceDN w:val="0"/>
        <w:adjustRightInd w:val="0"/>
        <w:jc w:val="both"/>
        <w:rPr>
          <w:rFonts w:asciiTheme="majorHAnsi" w:hAnsiTheme="majorHAnsi" w:cstheme="majorHAnsi"/>
          <w:lang w:eastAsia="zh-CN"/>
        </w:rPr>
      </w:pPr>
      <w:r w:rsidRPr="00020B18">
        <w:rPr>
          <w:rFonts w:asciiTheme="majorHAnsi" w:hAnsiTheme="majorHAnsi" w:cstheme="majorHAnsi"/>
          <w:lang w:eastAsia="zh-CN"/>
        </w:rPr>
        <w:t>Andreas Wagener（工学博士）的新书先概括介绍电磁兼容性（EMC）以及微型电动驱动</w:t>
      </w:r>
      <w:r w:rsidRPr="00020B18">
        <w:rPr>
          <w:rFonts w:asciiTheme="majorHAnsi" w:hAnsiTheme="majorHAnsi" w:cstheme="majorHAnsi"/>
          <w:strike/>
          <w:lang w:eastAsia="zh-CN"/>
        </w:rPr>
        <w:t>器</w:t>
      </w:r>
      <w:r w:rsidRPr="00020B18">
        <w:rPr>
          <w:rFonts w:asciiTheme="majorHAnsi" w:hAnsiTheme="majorHAnsi" w:cstheme="majorHAnsi"/>
          <w:lang w:eastAsia="zh-CN"/>
        </w:rPr>
        <w:t>在目前市场上的应用框架条件。接下来，他还对能量转换辐射干扰以及传感器系统抗干扰的效果、耦合途径和测试方法进行讨论。他对电机控制器造成的不同类型的干扰源进行了描述，并指出与它们相关联的效果。在此基础上，他对通常采取的EMC措施以及用于检查措施有效性的测量结果进行了逐步讨论。</w:t>
      </w:r>
    </w:p>
    <w:p w14:paraId="55EACCC0" w14:textId="77777777" w:rsidR="001A7F7A" w:rsidRPr="00020B18" w:rsidRDefault="001A7F7A" w:rsidP="00733025">
      <w:pPr>
        <w:autoSpaceDE w:val="0"/>
        <w:autoSpaceDN w:val="0"/>
        <w:adjustRightInd w:val="0"/>
        <w:jc w:val="both"/>
        <w:rPr>
          <w:rFonts w:asciiTheme="majorHAnsi" w:hAnsiTheme="majorHAnsi" w:cstheme="majorHAnsi"/>
          <w:lang w:eastAsia="zh-CN"/>
        </w:rPr>
      </w:pPr>
    </w:p>
    <w:p w14:paraId="2BBDC794" w14:textId="77777777" w:rsidR="001A7F7A" w:rsidRPr="00020B18" w:rsidRDefault="001A7F7A" w:rsidP="00733025">
      <w:pPr>
        <w:autoSpaceDE w:val="0"/>
        <w:autoSpaceDN w:val="0"/>
        <w:adjustRightInd w:val="0"/>
        <w:jc w:val="both"/>
        <w:rPr>
          <w:rFonts w:asciiTheme="majorHAnsi" w:hAnsiTheme="majorHAnsi" w:cstheme="majorHAnsi"/>
          <w:lang w:eastAsia="zh-CN"/>
        </w:rPr>
      </w:pPr>
      <w:r w:rsidRPr="00020B18">
        <w:rPr>
          <w:rFonts w:asciiTheme="majorHAnsi" w:hAnsiTheme="majorHAnsi" w:cstheme="majorHAnsi"/>
          <w:lang w:eastAsia="zh-CN"/>
        </w:rPr>
        <w:t>该书面向该领域用户，旨在帮助他们用微型驱动</w:t>
      </w:r>
      <w:r w:rsidRPr="00020B18">
        <w:rPr>
          <w:rFonts w:asciiTheme="majorHAnsi" w:hAnsiTheme="majorHAnsi" w:cstheme="majorHAnsi"/>
          <w:strike/>
          <w:lang w:eastAsia="zh-CN"/>
        </w:rPr>
        <w:t>器</w:t>
      </w:r>
      <w:r w:rsidRPr="00020B18">
        <w:rPr>
          <w:rFonts w:asciiTheme="majorHAnsi" w:hAnsiTheme="majorHAnsi" w:cstheme="majorHAnsi"/>
          <w:lang w:eastAsia="zh-CN"/>
        </w:rPr>
        <w:t>作为部件，设计自己的终端设备，并符合电磁兼容性要求。此外，电子技术设计人员还可以学习到，他们在为微型驱动</w:t>
      </w:r>
      <w:r w:rsidRPr="00020B18">
        <w:rPr>
          <w:rFonts w:asciiTheme="majorHAnsi" w:hAnsiTheme="majorHAnsi" w:cstheme="majorHAnsi"/>
          <w:strike/>
          <w:lang w:eastAsia="zh-CN"/>
        </w:rPr>
        <w:t>器</w:t>
      </w:r>
      <w:r w:rsidRPr="00020B18">
        <w:rPr>
          <w:rFonts w:asciiTheme="majorHAnsi" w:hAnsiTheme="majorHAnsi" w:cstheme="majorHAnsi"/>
          <w:lang w:eastAsia="zh-CN"/>
        </w:rPr>
        <w:t xml:space="preserve">研发电机控制器初始阶段应该掌握哪些电磁兼容性方面的基本措施。这样可以避免由于电磁兼容性考虑不周而导致项目失败。 </w:t>
      </w:r>
    </w:p>
    <w:p w14:paraId="2A9E4CD6" w14:textId="77777777" w:rsidR="001A7F7A" w:rsidRPr="00020B18" w:rsidRDefault="001A7F7A" w:rsidP="00733025">
      <w:pPr>
        <w:autoSpaceDE w:val="0"/>
        <w:autoSpaceDN w:val="0"/>
        <w:adjustRightInd w:val="0"/>
        <w:jc w:val="both"/>
        <w:rPr>
          <w:rFonts w:asciiTheme="majorHAnsi" w:hAnsiTheme="majorHAnsi" w:cstheme="majorHAnsi"/>
          <w:lang w:eastAsia="zh-CN"/>
        </w:rPr>
      </w:pPr>
    </w:p>
    <w:p w14:paraId="15F67FF1" w14:textId="77777777" w:rsidR="001A7F7A" w:rsidRPr="00020B18" w:rsidRDefault="001A7F7A" w:rsidP="00733025">
      <w:pPr>
        <w:autoSpaceDE w:val="0"/>
        <w:autoSpaceDN w:val="0"/>
        <w:adjustRightInd w:val="0"/>
        <w:jc w:val="both"/>
        <w:rPr>
          <w:rFonts w:asciiTheme="majorHAnsi" w:hAnsiTheme="majorHAnsi" w:cstheme="majorHAnsi"/>
          <w:b/>
          <w:bCs/>
        </w:rPr>
      </w:pPr>
      <w:r w:rsidRPr="00020B18">
        <w:rPr>
          <w:rFonts w:asciiTheme="majorHAnsi" w:hAnsiTheme="majorHAnsi" w:cstheme="majorHAnsi"/>
          <w:b/>
          <w:bCs/>
          <w:lang w:eastAsia="zh-CN"/>
        </w:rPr>
        <w:t>内容摘选</w:t>
      </w:r>
    </w:p>
    <w:p w14:paraId="2C96FDFE" w14:textId="77777777" w:rsidR="001A7F7A" w:rsidRPr="00020B18" w:rsidRDefault="001A7F7A" w:rsidP="00733025">
      <w:pPr>
        <w:pStyle w:val="Listenabsatz"/>
        <w:numPr>
          <w:ilvl w:val="0"/>
          <w:numId w:val="3"/>
        </w:numPr>
        <w:autoSpaceDE w:val="0"/>
        <w:autoSpaceDN w:val="0"/>
        <w:adjustRightInd w:val="0"/>
        <w:jc w:val="both"/>
        <w:rPr>
          <w:rFonts w:asciiTheme="majorHAnsi" w:hAnsiTheme="majorHAnsi" w:cstheme="majorHAnsi"/>
        </w:rPr>
      </w:pPr>
      <w:r w:rsidRPr="00020B18">
        <w:rPr>
          <w:rFonts w:asciiTheme="majorHAnsi" w:hAnsiTheme="majorHAnsi" w:cstheme="majorHAnsi"/>
          <w:lang w:eastAsia="zh-CN"/>
        </w:rPr>
        <w:t xml:space="preserve">电磁兼容性的挑战： </w:t>
      </w:r>
    </w:p>
    <w:p w14:paraId="379AD104" w14:textId="77777777" w:rsidR="001A7F7A" w:rsidRPr="00020B18" w:rsidRDefault="001A7F7A" w:rsidP="00733025">
      <w:pPr>
        <w:pStyle w:val="Listenabsatz"/>
        <w:autoSpaceDE w:val="0"/>
        <w:autoSpaceDN w:val="0"/>
        <w:adjustRightInd w:val="0"/>
        <w:ind w:left="705"/>
        <w:jc w:val="both"/>
        <w:rPr>
          <w:rFonts w:asciiTheme="majorHAnsi" w:hAnsiTheme="majorHAnsi" w:cstheme="majorHAnsi"/>
          <w:lang w:eastAsia="zh-CN"/>
        </w:rPr>
      </w:pPr>
      <w:r w:rsidRPr="00020B18">
        <w:rPr>
          <w:rFonts w:asciiTheme="majorHAnsi" w:hAnsiTheme="majorHAnsi" w:cstheme="majorHAnsi"/>
          <w:lang w:eastAsia="zh-CN"/>
        </w:rPr>
        <w:t>电动驱动</w:t>
      </w:r>
      <w:r w:rsidRPr="00020B18">
        <w:rPr>
          <w:rFonts w:asciiTheme="majorHAnsi" w:hAnsiTheme="majorHAnsi" w:cstheme="majorHAnsi"/>
          <w:strike/>
          <w:lang w:eastAsia="zh-CN"/>
        </w:rPr>
        <w:t>器</w:t>
      </w:r>
      <w:r w:rsidRPr="00020B18">
        <w:rPr>
          <w:rFonts w:asciiTheme="majorHAnsi" w:hAnsiTheme="majorHAnsi" w:cstheme="majorHAnsi"/>
          <w:lang w:eastAsia="zh-CN"/>
        </w:rPr>
        <w:t>、频率部件的干扰源、EMC无线电干扰抑制</w:t>
      </w:r>
    </w:p>
    <w:p w14:paraId="495154D4" w14:textId="77777777" w:rsidR="001A7F7A" w:rsidRPr="00020B18" w:rsidRDefault="001A7F7A" w:rsidP="00733025">
      <w:pPr>
        <w:pStyle w:val="Listenabsatz"/>
        <w:numPr>
          <w:ilvl w:val="0"/>
          <w:numId w:val="3"/>
        </w:numPr>
        <w:autoSpaceDE w:val="0"/>
        <w:autoSpaceDN w:val="0"/>
        <w:adjustRightInd w:val="0"/>
        <w:jc w:val="both"/>
        <w:rPr>
          <w:rFonts w:asciiTheme="majorHAnsi" w:hAnsiTheme="majorHAnsi" w:cstheme="majorHAnsi"/>
        </w:rPr>
      </w:pPr>
      <w:r w:rsidRPr="00020B18">
        <w:rPr>
          <w:rFonts w:asciiTheme="majorHAnsi" w:hAnsiTheme="majorHAnsi" w:cstheme="majorHAnsi"/>
          <w:lang w:eastAsia="zh-CN"/>
        </w:rPr>
        <w:t xml:space="preserve">CE认证： </w:t>
      </w:r>
    </w:p>
    <w:p w14:paraId="503022B4" w14:textId="77777777" w:rsidR="001A7F7A" w:rsidRPr="00020B18" w:rsidRDefault="001A7F7A" w:rsidP="00733025">
      <w:pPr>
        <w:pStyle w:val="Listenabsatz"/>
        <w:autoSpaceDE w:val="0"/>
        <w:autoSpaceDN w:val="0"/>
        <w:adjustRightInd w:val="0"/>
        <w:ind w:left="705"/>
        <w:jc w:val="both"/>
        <w:rPr>
          <w:rFonts w:asciiTheme="majorHAnsi" w:hAnsiTheme="majorHAnsi" w:cstheme="majorHAnsi"/>
          <w:lang w:eastAsia="zh-CN"/>
        </w:rPr>
      </w:pPr>
      <w:r w:rsidRPr="00020B18">
        <w:rPr>
          <w:rFonts w:asciiTheme="majorHAnsi" w:hAnsiTheme="majorHAnsi" w:cstheme="majorHAnsi"/>
          <w:lang w:eastAsia="zh-CN"/>
        </w:rPr>
        <w:t>在微型电动驱动</w:t>
      </w:r>
      <w:r w:rsidRPr="00020B18">
        <w:rPr>
          <w:rFonts w:asciiTheme="majorHAnsi" w:hAnsiTheme="majorHAnsi" w:cstheme="majorHAnsi"/>
          <w:strike/>
          <w:lang w:eastAsia="zh-CN"/>
        </w:rPr>
        <w:t>器</w:t>
      </w:r>
      <w:r w:rsidRPr="00020B18">
        <w:rPr>
          <w:rFonts w:asciiTheme="majorHAnsi" w:hAnsiTheme="majorHAnsi" w:cstheme="majorHAnsi"/>
          <w:lang w:eastAsia="zh-CN"/>
        </w:rPr>
        <w:t>操作方面的欧盟规范以及相关标准。</w:t>
      </w:r>
    </w:p>
    <w:p w14:paraId="61B03D7D" w14:textId="77777777" w:rsidR="001A7F7A" w:rsidRPr="00020B18" w:rsidRDefault="001A7F7A" w:rsidP="00733025">
      <w:pPr>
        <w:pStyle w:val="Listenabsatz"/>
        <w:numPr>
          <w:ilvl w:val="0"/>
          <w:numId w:val="3"/>
        </w:numPr>
        <w:autoSpaceDE w:val="0"/>
        <w:autoSpaceDN w:val="0"/>
        <w:adjustRightInd w:val="0"/>
        <w:jc w:val="both"/>
        <w:rPr>
          <w:rFonts w:asciiTheme="majorHAnsi" w:hAnsiTheme="majorHAnsi" w:cstheme="majorHAnsi"/>
        </w:rPr>
      </w:pPr>
      <w:r w:rsidRPr="00020B18">
        <w:rPr>
          <w:rFonts w:asciiTheme="majorHAnsi" w:hAnsiTheme="majorHAnsi" w:cstheme="majorHAnsi"/>
          <w:lang w:eastAsia="zh-CN"/>
        </w:rPr>
        <w:t>设备的辐射干扰：</w:t>
      </w:r>
    </w:p>
    <w:p w14:paraId="4133C60B" w14:textId="77777777" w:rsidR="001A7F7A" w:rsidRPr="00020B18" w:rsidRDefault="001A7F7A" w:rsidP="00733025">
      <w:pPr>
        <w:pStyle w:val="Listenabsatz"/>
        <w:autoSpaceDE w:val="0"/>
        <w:autoSpaceDN w:val="0"/>
        <w:adjustRightInd w:val="0"/>
        <w:ind w:left="705"/>
        <w:jc w:val="both"/>
        <w:rPr>
          <w:rFonts w:asciiTheme="majorHAnsi" w:hAnsiTheme="majorHAnsi" w:cstheme="majorHAnsi"/>
          <w:lang w:eastAsia="zh-CN"/>
        </w:rPr>
      </w:pPr>
      <w:r w:rsidRPr="00020B18">
        <w:rPr>
          <w:rFonts w:asciiTheme="majorHAnsi" w:hAnsiTheme="majorHAnsi" w:cstheme="majorHAnsi"/>
          <w:lang w:eastAsia="zh-CN"/>
        </w:rPr>
        <w:t>与电缆相关的干扰、电磁干扰的耦合途径、测量方法和典型测量值。</w:t>
      </w:r>
    </w:p>
    <w:p w14:paraId="7A416178" w14:textId="77777777" w:rsidR="001A7F7A" w:rsidRPr="00020B18" w:rsidRDefault="001A7F7A" w:rsidP="00733025">
      <w:pPr>
        <w:pStyle w:val="Listenabsatz"/>
        <w:numPr>
          <w:ilvl w:val="0"/>
          <w:numId w:val="3"/>
        </w:numPr>
        <w:autoSpaceDE w:val="0"/>
        <w:autoSpaceDN w:val="0"/>
        <w:adjustRightInd w:val="0"/>
        <w:jc w:val="both"/>
        <w:rPr>
          <w:rFonts w:asciiTheme="majorHAnsi" w:hAnsiTheme="majorHAnsi" w:cstheme="majorHAnsi"/>
          <w:lang w:eastAsia="zh-CN"/>
        </w:rPr>
      </w:pPr>
      <w:r w:rsidRPr="00020B18">
        <w:rPr>
          <w:rFonts w:asciiTheme="majorHAnsi" w:hAnsiTheme="majorHAnsi" w:cstheme="majorHAnsi"/>
          <w:lang w:eastAsia="zh-CN"/>
        </w:rPr>
        <w:t>控制驱动</w:t>
      </w:r>
      <w:r w:rsidRPr="00020B18">
        <w:rPr>
          <w:rFonts w:asciiTheme="majorHAnsi" w:hAnsiTheme="majorHAnsi" w:cstheme="majorHAnsi"/>
          <w:strike/>
          <w:lang w:eastAsia="zh-CN"/>
        </w:rPr>
        <w:t>器</w:t>
      </w:r>
      <w:r w:rsidRPr="00020B18">
        <w:rPr>
          <w:rFonts w:asciiTheme="majorHAnsi" w:hAnsiTheme="majorHAnsi" w:cstheme="majorHAnsi"/>
          <w:lang w:eastAsia="zh-CN"/>
        </w:rPr>
        <w:t xml:space="preserve">的干扰信号： </w:t>
      </w:r>
    </w:p>
    <w:p w14:paraId="394531C1" w14:textId="77777777" w:rsidR="001A7F7A" w:rsidRPr="00020B18" w:rsidRDefault="001A7F7A" w:rsidP="00733025">
      <w:pPr>
        <w:pStyle w:val="Listenabsatz"/>
        <w:autoSpaceDE w:val="0"/>
        <w:autoSpaceDN w:val="0"/>
        <w:adjustRightInd w:val="0"/>
        <w:ind w:left="705"/>
        <w:jc w:val="both"/>
        <w:rPr>
          <w:rFonts w:asciiTheme="majorHAnsi" w:hAnsiTheme="majorHAnsi" w:cstheme="majorHAnsi"/>
          <w:lang w:eastAsia="zh-CN"/>
        </w:rPr>
      </w:pPr>
      <w:r w:rsidRPr="00020B18">
        <w:rPr>
          <w:rFonts w:asciiTheme="majorHAnsi" w:hAnsiTheme="majorHAnsi" w:cstheme="majorHAnsi"/>
          <w:lang w:eastAsia="zh-CN"/>
        </w:rPr>
        <w:t xml:space="preserve">直流变换器的干扰特征、电机控制器的干扰特征 </w:t>
      </w:r>
    </w:p>
    <w:p w14:paraId="2E928804" w14:textId="77777777" w:rsidR="001A7F7A" w:rsidRPr="00020B18" w:rsidRDefault="001A7F7A" w:rsidP="00733025">
      <w:pPr>
        <w:pStyle w:val="Listenabsatz"/>
        <w:numPr>
          <w:ilvl w:val="0"/>
          <w:numId w:val="3"/>
        </w:numPr>
        <w:autoSpaceDE w:val="0"/>
        <w:autoSpaceDN w:val="0"/>
        <w:adjustRightInd w:val="0"/>
        <w:jc w:val="both"/>
        <w:rPr>
          <w:rFonts w:asciiTheme="majorHAnsi" w:hAnsiTheme="majorHAnsi" w:cstheme="majorHAnsi"/>
        </w:rPr>
      </w:pPr>
      <w:r w:rsidRPr="00020B18">
        <w:rPr>
          <w:rFonts w:asciiTheme="majorHAnsi" w:hAnsiTheme="majorHAnsi" w:cstheme="majorHAnsi"/>
          <w:lang w:eastAsia="zh-CN"/>
        </w:rPr>
        <w:lastRenderedPageBreak/>
        <w:t xml:space="preserve">辐射干扰的限制： </w:t>
      </w:r>
    </w:p>
    <w:p w14:paraId="4678BF32" w14:textId="77777777" w:rsidR="001A7F7A" w:rsidRPr="00020B18" w:rsidRDefault="001A7F7A" w:rsidP="00733025">
      <w:pPr>
        <w:pStyle w:val="Listenabsatz"/>
        <w:autoSpaceDE w:val="0"/>
        <w:autoSpaceDN w:val="0"/>
        <w:adjustRightInd w:val="0"/>
        <w:ind w:left="705"/>
        <w:jc w:val="both"/>
        <w:rPr>
          <w:rFonts w:asciiTheme="majorHAnsi" w:hAnsiTheme="majorHAnsi" w:cstheme="majorHAnsi"/>
          <w:lang w:eastAsia="zh-CN"/>
        </w:rPr>
      </w:pPr>
      <w:r w:rsidRPr="00020B18">
        <w:rPr>
          <w:rFonts w:asciiTheme="majorHAnsi" w:hAnsiTheme="majorHAnsi" w:cstheme="majorHAnsi"/>
          <w:lang w:eastAsia="zh-CN"/>
        </w:rPr>
        <w:t>传播路径、接地和屏蔽、电缆敷设、滤波器和测量结果</w:t>
      </w:r>
    </w:p>
    <w:p w14:paraId="214BAE6B" w14:textId="77777777" w:rsidR="001A7F7A" w:rsidRPr="00020B18" w:rsidRDefault="001A7F7A" w:rsidP="00733025">
      <w:pPr>
        <w:pStyle w:val="Listenabsatz"/>
        <w:numPr>
          <w:ilvl w:val="0"/>
          <w:numId w:val="3"/>
        </w:numPr>
        <w:autoSpaceDE w:val="0"/>
        <w:autoSpaceDN w:val="0"/>
        <w:adjustRightInd w:val="0"/>
        <w:jc w:val="both"/>
        <w:rPr>
          <w:rFonts w:asciiTheme="majorHAnsi" w:hAnsiTheme="majorHAnsi" w:cstheme="majorHAnsi"/>
        </w:rPr>
      </w:pPr>
      <w:r w:rsidRPr="00020B18">
        <w:rPr>
          <w:rFonts w:asciiTheme="majorHAnsi" w:hAnsiTheme="majorHAnsi" w:cstheme="majorHAnsi"/>
          <w:lang w:eastAsia="zh-CN"/>
        </w:rPr>
        <w:t xml:space="preserve">设备的抗干扰性： </w:t>
      </w:r>
    </w:p>
    <w:p w14:paraId="6F6EFCC2" w14:textId="77777777" w:rsidR="001A7F7A" w:rsidRPr="00020B18" w:rsidRDefault="001A7F7A" w:rsidP="00733025">
      <w:pPr>
        <w:pStyle w:val="Listenabsatz"/>
        <w:autoSpaceDE w:val="0"/>
        <w:autoSpaceDN w:val="0"/>
        <w:adjustRightInd w:val="0"/>
        <w:ind w:left="705"/>
        <w:jc w:val="both"/>
        <w:rPr>
          <w:rFonts w:asciiTheme="majorHAnsi" w:hAnsiTheme="majorHAnsi" w:cstheme="majorHAnsi"/>
        </w:rPr>
      </w:pPr>
      <w:r w:rsidRPr="00020B18">
        <w:rPr>
          <w:rFonts w:asciiTheme="majorHAnsi" w:hAnsiTheme="majorHAnsi" w:cstheme="majorHAnsi"/>
          <w:lang w:eastAsia="zh-CN"/>
        </w:rPr>
        <w:t>合规标准、效果、措施</w:t>
      </w:r>
    </w:p>
    <w:p w14:paraId="0FE3A008" w14:textId="77777777" w:rsidR="001A7F7A" w:rsidRPr="00020B18" w:rsidRDefault="001A7F7A" w:rsidP="00733025">
      <w:pPr>
        <w:pStyle w:val="Listenabsatz"/>
        <w:numPr>
          <w:ilvl w:val="0"/>
          <w:numId w:val="3"/>
        </w:numPr>
        <w:autoSpaceDE w:val="0"/>
        <w:autoSpaceDN w:val="0"/>
        <w:adjustRightInd w:val="0"/>
        <w:jc w:val="both"/>
        <w:rPr>
          <w:rFonts w:asciiTheme="majorHAnsi" w:hAnsiTheme="majorHAnsi" w:cstheme="majorHAnsi"/>
          <w:lang w:eastAsia="zh-CN"/>
        </w:rPr>
      </w:pPr>
      <w:r w:rsidRPr="00020B18">
        <w:rPr>
          <w:rFonts w:asciiTheme="majorHAnsi" w:hAnsiTheme="majorHAnsi" w:cstheme="majorHAnsi"/>
          <w:lang w:eastAsia="zh-CN"/>
        </w:rPr>
        <w:t>微型驱动</w:t>
      </w:r>
      <w:r w:rsidRPr="00020B18">
        <w:rPr>
          <w:rFonts w:asciiTheme="majorHAnsi" w:hAnsiTheme="majorHAnsi" w:cstheme="majorHAnsi"/>
          <w:strike/>
          <w:lang w:eastAsia="zh-CN"/>
        </w:rPr>
        <w:t>器</w:t>
      </w:r>
      <w:r w:rsidRPr="00020B18">
        <w:rPr>
          <w:rFonts w:asciiTheme="majorHAnsi" w:hAnsiTheme="majorHAnsi" w:cstheme="majorHAnsi"/>
          <w:lang w:eastAsia="zh-CN"/>
        </w:rPr>
        <w:t xml:space="preserve">的EMC措施： </w:t>
      </w:r>
    </w:p>
    <w:p w14:paraId="2A7F08A2" w14:textId="77777777" w:rsidR="001A7F7A" w:rsidRPr="00020B18" w:rsidRDefault="001A7F7A" w:rsidP="00733025">
      <w:pPr>
        <w:pStyle w:val="Listenabsatz"/>
        <w:autoSpaceDE w:val="0"/>
        <w:autoSpaceDN w:val="0"/>
        <w:adjustRightInd w:val="0"/>
        <w:ind w:left="705"/>
        <w:jc w:val="both"/>
        <w:rPr>
          <w:rFonts w:asciiTheme="majorHAnsi" w:hAnsiTheme="majorHAnsi" w:cstheme="majorHAnsi"/>
          <w:lang w:eastAsia="zh-CN"/>
        </w:rPr>
      </w:pPr>
      <w:r w:rsidRPr="00020B18">
        <w:rPr>
          <w:rFonts w:asciiTheme="majorHAnsi" w:hAnsiTheme="majorHAnsi" w:cstheme="majorHAnsi"/>
          <w:lang w:eastAsia="zh-CN"/>
        </w:rPr>
        <w:t xml:space="preserve">内置电机控制器、外装电机控制器、编码器 </w:t>
      </w:r>
    </w:p>
    <w:p w14:paraId="667AEB64" w14:textId="77777777" w:rsidR="001A7F7A" w:rsidRPr="00020B18" w:rsidRDefault="001A7F7A" w:rsidP="00733025">
      <w:pPr>
        <w:pStyle w:val="Listenabsatz"/>
        <w:numPr>
          <w:ilvl w:val="0"/>
          <w:numId w:val="3"/>
        </w:numPr>
        <w:autoSpaceDE w:val="0"/>
        <w:autoSpaceDN w:val="0"/>
        <w:adjustRightInd w:val="0"/>
        <w:jc w:val="both"/>
        <w:rPr>
          <w:rFonts w:asciiTheme="minorHAnsi" w:hAnsiTheme="minorHAnsi" w:cstheme="minorHAnsi"/>
          <w:lang w:eastAsia="zh-CN"/>
        </w:rPr>
      </w:pPr>
      <w:r w:rsidRPr="00020B18">
        <w:rPr>
          <w:rFonts w:asciiTheme="majorHAnsi" w:hAnsiTheme="majorHAnsi" w:cstheme="majorHAnsi"/>
          <w:lang w:eastAsia="zh-CN"/>
        </w:rPr>
        <w:t xml:space="preserve">提高坚固性的额外措施： </w:t>
      </w:r>
    </w:p>
    <w:p w14:paraId="14A5528B" w14:textId="77777777" w:rsidR="001A7F7A" w:rsidRPr="00020B18" w:rsidRDefault="001A7F7A" w:rsidP="00733025">
      <w:pPr>
        <w:pStyle w:val="Listenabsatz"/>
        <w:autoSpaceDE w:val="0"/>
        <w:autoSpaceDN w:val="0"/>
        <w:adjustRightInd w:val="0"/>
        <w:ind w:left="705"/>
        <w:jc w:val="both"/>
        <w:rPr>
          <w:rFonts w:asciiTheme="minorHAnsi" w:hAnsiTheme="minorHAnsi" w:cstheme="minorHAnsi"/>
          <w:lang w:eastAsia="zh-CN"/>
        </w:rPr>
      </w:pPr>
      <w:r w:rsidRPr="00020B18">
        <w:rPr>
          <w:rFonts w:asciiTheme="majorHAnsi" w:hAnsiTheme="majorHAnsi" w:cstheme="majorHAnsi"/>
          <w:lang w:eastAsia="zh-CN"/>
        </w:rPr>
        <w:t>编码、互补信号（直线驱动器）、不同接口的坚固性</w:t>
      </w:r>
    </w:p>
    <w:p w14:paraId="255C5199" w14:textId="77777777" w:rsidR="001A7F7A" w:rsidRPr="00020B18" w:rsidRDefault="001A7F7A" w:rsidP="00D7616A">
      <w:pPr>
        <w:autoSpaceDE w:val="0"/>
        <w:autoSpaceDN w:val="0"/>
        <w:adjustRightInd w:val="0"/>
        <w:jc w:val="both"/>
        <w:rPr>
          <w:rFonts w:asciiTheme="minorHAnsi" w:hAnsiTheme="minorHAnsi" w:cstheme="minorHAnsi"/>
          <w:b/>
          <w:bCs/>
          <w:lang w:eastAsia="zh-CN"/>
        </w:rPr>
      </w:pPr>
    </w:p>
    <w:p w14:paraId="61B32FC6" w14:textId="77777777" w:rsidR="001A7F7A" w:rsidRPr="00C944E1" w:rsidRDefault="001A7F7A" w:rsidP="00197B63">
      <w:pPr>
        <w:spacing w:line="300" w:lineRule="auto"/>
        <w:rPr>
          <w:rFonts w:ascii="Calibri" w:hAnsi="Calibri"/>
          <w:lang w:val="en-US" w:eastAsia="zh-CN"/>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1A7F7A" w:rsidRPr="00297160" w14:paraId="382A3524" w14:textId="77777777" w:rsidTr="00457287">
        <w:trPr>
          <w:cantSplit/>
          <w:trHeight w:val="3138"/>
        </w:trPr>
        <w:tc>
          <w:tcPr>
            <w:tcW w:w="5532" w:type="dxa"/>
          </w:tcPr>
          <w:p w14:paraId="323CACED" w14:textId="77777777" w:rsidR="001A7F7A" w:rsidRPr="00C944E1" w:rsidRDefault="001A7F7A" w:rsidP="00457287">
            <w:pPr>
              <w:spacing w:line="300" w:lineRule="auto"/>
              <w:ind w:left="-108"/>
              <w:rPr>
                <w:rFonts w:ascii="Calibri" w:hAnsi="Calibri"/>
                <w:szCs w:val="24"/>
                <w:lang w:val="en-US"/>
              </w:rPr>
            </w:pPr>
            <w:r>
              <w:rPr>
                <w:rFonts w:asciiTheme="majorHAnsi" w:hAnsiTheme="majorHAnsi" w:cstheme="majorHAnsi"/>
                <w:noProof/>
                <w:lang w:val="en-US" w:eastAsia="zh-CN"/>
              </w:rPr>
              <w:drawing>
                <wp:inline distT="0" distB="0" distL="0" distR="0" wp14:anchorId="155B54EE" wp14:editId="6BD5ECE0">
                  <wp:extent cx="3430800" cy="2354400"/>
                  <wp:effectExtent l="0" t="0" r="0" b="825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3430800" cy="2354400"/>
                          </a:xfrm>
                          <a:prstGeom prst="rect">
                            <a:avLst/>
                          </a:prstGeom>
                        </pic:spPr>
                      </pic:pic>
                    </a:graphicData>
                  </a:graphic>
                </wp:inline>
              </w:drawing>
            </w:r>
          </w:p>
        </w:tc>
        <w:tc>
          <w:tcPr>
            <w:tcW w:w="4536" w:type="dxa"/>
            <w:vAlign w:val="bottom"/>
          </w:tcPr>
          <w:p w14:paraId="5CC2CC73" w14:textId="77777777" w:rsidR="001A7F7A" w:rsidRPr="00C944E1" w:rsidRDefault="001A7F7A" w:rsidP="00457287">
            <w:pPr>
              <w:ind w:left="-108"/>
              <w:rPr>
                <w:rFonts w:ascii="Calibri" w:hAnsi="Calibri"/>
                <w:sz w:val="24"/>
                <w:szCs w:val="24"/>
                <w:lang w:val="en-US"/>
              </w:rPr>
            </w:pPr>
            <w:r w:rsidRPr="00C944E1">
              <w:rPr>
                <w:rFonts w:ascii="Calibri" w:hAnsi="Calibri"/>
                <w:sz w:val="20"/>
                <w:szCs w:val="20"/>
                <w:lang w:val="en-US"/>
              </w:rPr>
              <w:t>Electromagnetic compatibility of electric miniature drives</w:t>
            </w:r>
            <w:r>
              <w:rPr>
                <w:rFonts w:ascii="Calibri" w:hAnsi="Calibri"/>
                <w:sz w:val="20"/>
                <w:szCs w:val="20"/>
                <w:lang w:val="en-US"/>
              </w:rPr>
              <w:t xml:space="preserve"> © FAULHABER</w:t>
            </w:r>
          </w:p>
        </w:tc>
      </w:tr>
    </w:tbl>
    <w:p w14:paraId="464565FE" w14:textId="77777777" w:rsidR="001A7F7A" w:rsidRPr="00197B63" w:rsidRDefault="001A7F7A" w:rsidP="00D7616A">
      <w:pPr>
        <w:autoSpaceDE w:val="0"/>
        <w:autoSpaceDN w:val="0"/>
        <w:adjustRightInd w:val="0"/>
        <w:jc w:val="both"/>
        <w:rPr>
          <w:rFonts w:asciiTheme="minorHAnsi" w:hAnsiTheme="minorHAnsi" w:cstheme="minorHAnsi"/>
          <w:b/>
          <w:bCs/>
          <w:lang w:val="en-US" w:eastAsia="zh-CN"/>
        </w:rPr>
      </w:pPr>
    </w:p>
    <w:p w14:paraId="6F6698CA" w14:textId="77777777" w:rsidR="001A7F7A" w:rsidRPr="00197B63" w:rsidRDefault="001A7F7A" w:rsidP="00D7616A">
      <w:pPr>
        <w:autoSpaceDE w:val="0"/>
        <w:autoSpaceDN w:val="0"/>
        <w:adjustRightInd w:val="0"/>
        <w:jc w:val="both"/>
        <w:rPr>
          <w:rFonts w:asciiTheme="minorHAnsi" w:hAnsiTheme="minorHAnsi" w:cstheme="minorHAnsi"/>
          <w:b/>
          <w:bCs/>
          <w:lang w:val="en-US" w:eastAsia="zh-CN"/>
        </w:rPr>
      </w:pPr>
    </w:p>
    <w:p w14:paraId="4E005D37" w14:textId="77777777" w:rsidR="001A7F7A" w:rsidRPr="00A84093" w:rsidRDefault="001A7F7A" w:rsidP="00D7616A">
      <w:pPr>
        <w:autoSpaceDE w:val="0"/>
        <w:autoSpaceDN w:val="0"/>
        <w:adjustRightInd w:val="0"/>
        <w:jc w:val="both"/>
        <w:rPr>
          <w:rFonts w:asciiTheme="minorHAnsi" w:hAnsiTheme="minorHAnsi" w:cstheme="minorHAnsi"/>
          <w:b/>
          <w:bCs/>
          <w:lang w:eastAsia="zh-CN"/>
        </w:rPr>
      </w:pPr>
      <w:r>
        <w:rPr>
          <w:rFonts w:asciiTheme="minorHAnsi" w:hAnsiTheme="minorHAnsi" w:cstheme="minorHAnsi"/>
          <w:b/>
          <w:bCs/>
          <w:lang w:eastAsia="zh-CN"/>
        </w:rPr>
        <w:t>作者简介</w:t>
      </w:r>
    </w:p>
    <w:p w14:paraId="7F04ED1B" w14:textId="77777777" w:rsidR="001A7F7A" w:rsidRPr="00A84093" w:rsidRDefault="001A7F7A" w:rsidP="00D7616A">
      <w:pPr>
        <w:autoSpaceDE w:val="0"/>
        <w:autoSpaceDN w:val="0"/>
        <w:adjustRightInd w:val="0"/>
        <w:jc w:val="both"/>
        <w:rPr>
          <w:rFonts w:asciiTheme="minorHAnsi" w:hAnsiTheme="minorHAnsi" w:cstheme="minorHAnsi"/>
          <w:lang w:eastAsia="zh-CN"/>
        </w:rPr>
      </w:pPr>
    </w:p>
    <w:p w14:paraId="7B0914C0" w14:textId="77777777" w:rsidR="001A7F7A" w:rsidRPr="00F05D68" w:rsidRDefault="001A7F7A" w:rsidP="00733025">
      <w:pPr>
        <w:autoSpaceDE w:val="0"/>
        <w:autoSpaceDN w:val="0"/>
        <w:adjustRightInd w:val="0"/>
        <w:jc w:val="both"/>
        <w:rPr>
          <w:rFonts w:asciiTheme="majorHAnsi" w:hAnsiTheme="majorHAnsi" w:cstheme="majorHAnsi"/>
          <w:lang w:eastAsia="zh-CN"/>
        </w:rPr>
      </w:pPr>
      <w:r>
        <w:rPr>
          <w:rFonts w:asciiTheme="minorHAnsi" w:hAnsiTheme="minorHAnsi"/>
          <w:lang w:eastAsia="zh-CN"/>
        </w:rPr>
        <w:t>毕业于德国埃尔朗根大学电气驱动技术专业，他在乌尔姆大学获得工学博士学位，研究方向是混合动力传动系。他曾在dSPACE担任汽车系统集成HIL测试系统管理职位，并于2007年正式加入FAULHABER研发部门。Wagener博士是运动控制器应用领域的专家。作为系统工程固件架构团队领导，他负责FAULHABER MC V3.0的研发工作。</w:t>
      </w:r>
      <w:r>
        <w:rPr>
          <w:rFonts w:asciiTheme="majorHAnsi" w:hAnsiTheme="majorHAnsi"/>
          <w:lang w:eastAsia="zh-CN"/>
        </w:rPr>
        <w:t xml:space="preserve"> </w:t>
      </w:r>
    </w:p>
    <w:p w14:paraId="266DF1FA" w14:textId="77777777" w:rsidR="001A7F7A" w:rsidRPr="00F05D68" w:rsidRDefault="001A7F7A" w:rsidP="00CE19E2">
      <w:pPr>
        <w:spacing w:line="300" w:lineRule="auto"/>
        <w:rPr>
          <w:rFonts w:asciiTheme="majorHAnsi" w:hAnsiTheme="majorHAnsi" w:cstheme="majorHAnsi"/>
          <w:lang w:eastAsia="zh-CN"/>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A7F7A" w:rsidRPr="00F05D68" w14:paraId="01183660" w14:textId="77777777" w:rsidTr="00157998">
        <w:tc>
          <w:tcPr>
            <w:tcW w:w="5529" w:type="dxa"/>
          </w:tcPr>
          <w:p w14:paraId="62E8D0C5" w14:textId="77777777" w:rsidR="001A7F7A" w:rsidRPr="00F05D68" w:rsidRDefault="001A7F7A" w:rsidP="000E036F">
            <w:pPr>
              <w:spacing w:line="300" w:lineRule="auto"/>
              <w:rPr>
                <w:rFonts w:asciiTheme="majorHAnsi" w:hAnsiTheme="majorHAnsi" w:cstheme="majorHAnsi"/>
                <w:lang w:eastAsia="zh-CN"/>
              </w:rPr>
            </w:pPr>
          </w:p>
        </w:tc>
        <w:tc>
          <w:tcPr>
            <w:tcW w:w="4536" w:type="dxa"/>
          </w:tcPr>
          <w:p w14:paraId="189E0450" w14:textId="77777777" w:rsidR="001A7F7A" w:rsidRPr="00F05D68" w:rsidRDefault="001A7F7A" w:rsidP="00C8482C">
            <w:pPr>
              <w:ind w:left="-108"/>
              <w:rPr>
                <w:rFonts w:asciiTheme="majorHAnsi" w:hAnsiTheme="majorHAnsi" w:cstheme="majorHAnsi"/>
                <w:lang w:eastAsia="zh-CN"/>
              </w:rPr>
            </w:pPr>
          </w:p>
        </w:tc>
      </w:tr>
    </w:tbl>
    <w:p w14:paraId="18EAB507" w14:textId="77777777" w:rsidR="001A7F7A" w:rsidRPr="000F5B6C" w:rsidRDefault="001A7F7A" w:rsidP="00CE19E2">
      <w:pPr>
        <w:spacing w:line="300" w:lineRule="auto"/>
        <w:rPr>
          <w:rFonts w:ascii="Calibri" w:hAnsi="Calibri"/>
          <w:lang w:eastAsia="zh-CN"/>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1A7F7A" w14:paraId="7A075CEB" w14:textId="77777777" w:rsidTr="006A07F4">
        <w:trPr>
          <w:cantSplit/>
          <w:trHeight w:val="80"/>
        </w:trPr>
        <w:tc>
          <w:tcPr>
            <w:tcW w:w="5532" w:type="dxa"/>
          </w:tcPr>
          <w:p w14:paraId="7F2F9133" w14:textId="77777777" w:rsidR="001A7F7A" w:rsidRPr="00C944E1" w:rsidRDefault="001A7F7A" w:rsidP="00197B63">
            <w:pPr>
              <w:spacing w:line="300" w:lineRule="auto"/>
              <w:rPr>
                <w:rFonts w:ascii="Calibri" w:hAnsi="Calibri"/>
                <w:lang w:val="en-US" w:eastAsia="zh-CN"/>
              </w:rPr>
            </w:pPr>
          </w:p>
          <w:tbl>
            <w:tblPr>
              <w:tblStyle w:val="Tabellenraster"/>
              <w:tblW w:w="100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2"/>
              <w:gridCol w:w="4536"/>
            </w:tblGrid>
            <w:tr w:rsidR="001A7F7A" w14:paraId="69A342A5" w14:textId="77777777" w:rsidTr="00457287">
              <w:trPr>
                <w:cantSplit/>
                <w:trHeight w:val="80"/>
              </w:trPr>
              <w:tc>
                <w:tcPr>
                  <w:tcW w:w="5532" w:type="dxa"/>
                </w:tcPr>
                <w:p w14:paraId="5EE25E0E" w14:textId="77777777" w:rsidR="001A7F7A" w:rsidRPr="00C944E1" w:rsidRDefault="001A7F7A" w:rsidP="00197B63">
                  <w:pPr>
                    <w:spacing w:line="300" w:lineRule="auto"/>
                    <w:ind w:left="-108"/>
                    <w:rPr>
                      <w:rFonts w:ascii="Calibri" w:hAnsi="Calibri"/>
                      <w:szCs w:val="24"/>
                      <w:lang w:val="en-US"/>
                    </w:rPr>
                  </w:pPr>
                  <w:r>
                    <w:rPr>
                      <w:rFonts w:asciiTheme="majorHAnsi" w:hAnsiTheme="majorHAnsi" w:cstheme="majorHAnsi"/>
                      <w:noProof/>
                      <w:lang w:val="en-US" w:eastAsia="zh-CN"/>
                    </w:rPr>
                    <w:drawing>
                      <wp:inline distT="0" distB="0" distL="0" distR="0" wp14:anchorId="08ED32FB" wp14:editId="0EC9865A">
                        <wp:extent cx="3434400" cy="5184000"/>
                        <wp:effectExtent l="0" t="0" r="0" b="0"/>
                        <wp:docPr id="18" name="Grafik 18" descr="Ein Bild, das Text, Person,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Mann, Anzu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4400" cy="5184000"/>
                                </a:xfrm>
                                <a:prstGeom prst="rect">
                                  <a:avLst/>
                                </a:prstGeom>
                              </pic:spPr>
                            </pic:pic>
                          </a:graphicData>
                        </a:graphic>
                      </wp:inline>
                    </w:drawing>
                  </w:r>
                </w:p>
              </w:tc>
              <w:tc>
                <w:tcPr>
                  <w:tcW w:w="4536" w:type="dxa"/>
                  <w:vAlign w:val="bottom"/>
                </w:tcPr>
                <w:p w14:paraId="2D3F1F5F" w14:textId="77777777" w:rsidR="001A7F7A" w:rsidRDefault="001A7F7A" w:rsidP="00197B63">
                  <w:pPr>
                    <w:ind w:left="-108"/>
                    <w:rPr>
                      <w:rFonts w:ascii="Calibri" w:hAnsi="Calibri"/>
                      <w:sz w:val="24"/>
                      <w:szCs w:val="24"/>
                    </w:rPr>
                  </w:pPr>
                  <w:r>
                    <w:rPr>
                      <w:rFonts w:ascii="Calibri" w:hAnsi="Calibri"/>
                      <w:sz w:val="20"/>
                      <w:szCs w:val="20"/>
                      <w:lang w:val="en-US"/>
                    </w:rPr>
                    <w:t>Dr.-Ing. Andreas Wagener. © FAULHABER</w:t>
                  </w:r>
                </w:p>
              </w:tc>
            </w:tr>
          </w:tbl>
          <w:p w14:paraId="3740AA8E" w14:textId="77777777" w:rsidR="001A7F7A" w:rsidRPr="003A2EA1" w:rsidRDefault="001A7F7A" w:rsidP="00956842">
            <w:pPr>
              <w:spacing w:line="300" w:lineRule="auto"/>
              <w:ind w:left="-108"/>
              <w:rPr>
                <w:rFonts w:ascii="Calibri" w:hAnsi="Calibri"/>
                <w:szCs w:val="24"/>
                <w:lang w:eastAsia="zh-CN"/>
              </w:rPr>
            </w:pPr>
          </w:p>
        </w:tc>
        <w:tc>
          <w:tcPr>
            <w:tcW w:w="4536" w:type="dxa"/>
            <w:vAlign w:val="bottom"/>
          </w:tcPr>
          <w:p w14:paraId="46DBD1AB" w14:textId="77777777" w:rsidR="001A7F7A" w:rsidRDefault="001A7F7A" w:rsidP="00E35265">
            <w:pPr>
              <w:ind w:left="-108"/>
              <w:rPr>
                <w:rFonts w:ascii="Calibri" w:hAnsi="Calibri"/>
                <w:sz w:val="24"/>
                <w:szCs w:val="24"/>
              </w:rPr>
            </w:pPr>
            <w:r>
              <w:rPr>
                <w:rFonts w:ascii="Calibri" w:hAnsi="Calibri"/>
                <w:sz w:val="20"/>
                <w:szCs w:val="20"/>
                <w:lang w:eastAsia="zh-CN"/>
              </w:rPr>
              <w:t>（工学博士） © FAULHABER</w:t>
            </w:r>
          </w:p>
        </w:tc>
      </w:tr>
    </w:tbl>
    <w:p w14:paraId="07848E5F" w14:textId="77777777" w:rsidR="001A7F7A" w:rsidRPr="000F5B6C" w:rsidRDefault="001A7F7A" w:rsidP="00CE19E2">
      <w:pPr>
        <w:spacing w:line="300" w:lineRule="auto"/>
        <w:rPr>
          <w:rFonts w:ascii="Calibri" w:hAnsi="Calibri"/>
          <w:szCs w:val="24"/>
        </w:rPr>
      </w:pPr>
    </w:p>
    <w:p w14:paraId="035694AD" w14:textId="77777777" w:rsidR="001A7F7A" w:rsidRPr="000F5B6C" w:rsidRDefault="001A7F7A"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A7F7A" w:rsidRPr="00AB6F49" w14:paraId="607FDE2A" w14:textId="77777777" w:rsidTr="00B064E6">
        <w:trPr>
          <w:cantSplit/>
        </w:trPr>
        <w:tc>
          <w:tcPr>
            <w:tcW w:w="5529" w:type="dxa"/>
          </w:tcPr>
          <w:p w14:paraId="2B92733C" w14:textId="77777777" w:rsidR="001A7F7A" w:rsidRPr="00AB6F49" w:rsidRDefault="001A7F7A" w:rsidP="00E245B8">
            <w:pPr>
              <w:spacing w:before="60" w:after="60"/>
              <w:ind w:left="-108"/>
              <w:rPr>
                <w:rFonts w:ascii="Calibri" w:hAnsi="Calibri"/>
                <w:b/>
                <w:color w:val="003967"/>
                <w:szCs w:val="24"/>
              </w:rPr>
            </w:pPr>
            <w:r>
              <w:rPr>
                <w:rFonts w:ascii="Calibri" w:hAnsi="Calibri"/>
                <w:b/>
                <w:bCs/>
                <w:color w:val="003967"/>
                <w:szCs w:val="24"/>
                <w:lang w:eastAsia="zh-CN"/>
              </w:rPr>
              <w:t>新闻联络（中国）</w:t>
            </w:r>
          </w:p>
          <w:p w14:paraId="2C5B9C17" w14:textId="77777777" w:rsidR="001A7F7A" w:rsidRPr="00AB6F49" w:rsidRDefault="001A7F7A" w:rsidP="00E245B8">
            <w:pPr>
              <w:ind w:left="-108"/>
              <w:rPr>
                <w:rFonts w:ascii="Calibri" w:hAnsi="Calibri"/>
                <w:color w:val="003967"/>
                <w:sz w:val="20"/>
                <w:szCs w:val="24"/>
              </w:rPr>
            </w:pPr>
            <w:r>
              <w:rPr>
                <w:rFonts w:ascii="Calibri" w:hAnsi="Calibri"/>
                <w:color w:val="003967"/>
                <w:sz w:val="20"/>
                <w:szCs w:val="24"/>
                <w:lang w:eastAsia="zh-CN"/>
              </w:rPr>
              <w:t xml:space="preserve">FAULHABER Drive System Technology </w:t>
            </w:r>
          </w:p>
          <w:p w14:paraId="517FE948" w14:textId="77777777" w:rsidR="001A7F7A" w:rsidRPr="00AB6F49" w:rsidRDefault="001A7F7A" w:rsidP="00E245B8">
            <w:pPr>
              <w:ind w:left="-108"/>
              <w:rPr>
                <w:rFonts w:ascii="Calibri" w:hAnsi="Calibri"/>
                <w:color w:val="003967"/>
                <w:sz w:val="20"/>
                <w:szCs w:val="24"/>
              </w:rPr>
            </w:pPr>
            <w:r>
              <w:rPr>
                <w:rFonts w:ascii="Calibri" w:hAnsi="Calibri"/>
                <w:color w:val="003967"/>
                <w:sz w:val="20"/>
                <w:szCs w:val="24"/>
                <w:lang w:eastAsia="zh-CN"/>
              </w:rPr>
              <w:t xml:space="preserve">Tian Caiping </w:t>
            </w:r>
          </w:p>
          <w:p w14:paraId="33256193" w14:textId="77777777" w:rsidR="001A7F7A" w:rsidRPr="00AB6F49" w:rsidRDefault="001A7F7A" w:rsidP="00E245B8">
            <w:pPr>
              <w:ind w:left="-108"/>
              <w:rPr>
                <w:rFonts w:ascii="Calibri" w:hAnsi="Calibri"/>
                <w:color w:val="003967"/>
                <w:sz w:val="20"/>
                <w:szCs w:val="24"/>
              </w:rPr>
            </w:pPr>
            <w:r>
              <w:rPr>
                <w:rFonts w:ascii="Calibri" w:hAnsi="Calibri"/>
                <w:color w:val="003967"/>
                <w:sz w:val="20"/>
                <w:szCs w:val="24"/>
                <w:lang w:eastAsia="zh-CN"/>
              </w:rPr>
              <w:t>Eastern Block, Incubator Building, No. 6 Beijing Road West</w:t>
            </w:r>
          </w:p>
          <w:p w14:paraId="3C1D05E4" w14:textId="77777777" w:rsidR="001A7F7A" w:rsidRPr="00AB6F49" w:rsidRDefault="001A7F7A" w:rsidP="00E245B8">
            <w:pPr>
              <w:ind w:left="-108"/>
              <w:rPr>
                <w:rFonts w:ascii="Calibri" w:hAnsi="Calibri"/>
                <w:color w:val="003967"/>
                <w:sz w:val="20"/>
                <w:szCs w:val="24"/>
              </w:rPr>
            </w:pPr>
            <w:r>
              <w:rPr>
                <w:rFonts w:ascii="Calibri" w:hAnsi="Calibri"/>
                <w:color w:val="003967"/>
                <w:sz w:val="20"/>
                <w:szCs w:val="24"/>
                <w:lang w:eastAsia="zh-CN"/>
              </w:rPr>
              <w:t>P.R. China</w:t>
            </w:r>
          </w:p>
          <w:p w14:paraId="4077CC3A" w14:textId="77777777" w:rsidR="001A7F7A" w:rsidRPr="00AB6F49" w:rsidRDefault="001A7F7A" w:rsidP="00E245B8">
            <w:pPr>
              <w:ind w:left="-108"/>
              <w:rPr>
                <w:rFonts w:ascii="Calibri" w:hAnsi="Calibri"/>
                <w:color w:val="003967"/>
                <w:sz w:val="20"/>
                <w:szCs w:val="24"/>
              </w:rPr>
            </w:pPr>
          </w:p>
          <w:p w14:paraId="4EE2A316" w14:textId="77777777" w:rsidR="001A7F7A" w:rsidRPr="00B064E6" w:rsidRDefault="001A7F7A" w:rsidP="00E245B8">
            <w:pPr>
              <w:ind w:left="-108"/>
              <w:rPr>
                <w:rFonts w:ascii="Calibri" w:hAnsi="Calibri"/>
                <w:color w:val="003967"/>
                <w:sz w:val="20"/>
                <w:szCs w:val="24"/>
                <w:lang w:eastAsia="zh-CN"/>
              </w:rPr>
            </w:pPr>
            <w:r>
              <w:rPr>
                <w:rFonts w:ascii="Calibri" w:hAnsi="Calibri"/>
                <w:color w:val="0092D0"/>
                <w:sz w:val="20"/>
                <w:szCs w:val="24"/>
                <w:lang w:eastAsia="zh-CN"/>
              </w:rPr>
              <w:t>电话</w:t>
            </w:r>
            <w:r>
              <w:rPr>
                <w:rFonts w:ascii="Calibri" w:hAnsi="Calibri"/>
                <w:color w:val="003967"/>
                <w:sz w:val="20"/>
                <w:szCs w:val="24"/>
                <w:lang w:eastAsia="zh-CN"/>
              </w:rPr>
              <w:t xml:space="preserve"> +86 (0) 512 5337 2626  </w:t>
            </w:r>
          </w:p>
          <w:p w14:paraId="679770E9" w14:textId="77777777" w:rsidR="001A7F7A" w:rsidRPr="00B064E6" w:rsidRDefault="001A7F7A" w:rsidP="00E245B8">
            <w:pPr>
              <w:ind w:left="-108"/>
              <w:rPr>
                <w:rFonts w:ascii="Calibri" w:hAnsi="Calibri"/>
                <w:color w:val="003967"/>
                <w:sz w:val="20"/>
                <w:szCs w:val="24"/>
                <w:lang w:eastAsia="zh-CN"/>
              </w:rPr>
            </w:pPr>
            <w:r>
              <w:rPr>
                <w:rFonts w:ascii="Calibri" w:hAnsi="Calibri"/>
                <w:color w:val="003967"/>
                <w:sz w:val="20"/>
                <w:szCs w:val="24"/>
                <w:lang w:eastAsia="zh-CN"/>
              </w:rPr>
              <w:t>redaktion@faulhaber.com</w:t>
            </w:r>
          </w:p>
          <w:p w14:paraId="37D38664" w14:textId="77777777" w:rsidR="001A7F7A" w:rsidRPr="00B064E6" w:rsidRDefault="001A7F7A" w:rsidP="00E245B8">
            <w:pPr>
              <w:ind w:left="-108"/>
              <w:rPr>
                <w:rFonts w:ascii="Calibri" w:hAnsi="Calibri"/>
                <w:color w:val="003967"/>
                <w:szCs w:val="24"/>
                <w:lang w:eastAsia="zh-CN"/>
              </w:rPr>
            </w:pPr>
          </w:p>
        </w:tc>
        <w:tc>
          <w:tcPr>
            <w:tcW w:w="4536" w:type="dxa"/>
          </w:tcPr>
          <w:p w14:paraId="48D78BCF" w14:textId="77777777" w:rsidR="001A7F7A" w:rsidRPr="00AB6F49" w:rsidRDefault="001A7F7A" w:rsidP="00E245B8">
            <w:pPr>
              <w:spacing w:before="60" w:after="60"/>
              <w:ind w:left="-108"/>
              <w:rPr>
                <w:rFonts w:ascii="Calibri" w:hAnsi="Calibri"/>
                <w:b/>
                <w:color w:val="003967"/>
                <w:szCs w:val="24"/>
              </w:rPr>
            </w:pPr>
            <w:r>
              <w:rPr>
                <w:rFonts w:ascii="Calibri" w:hAnsi="Calibri"/>
                <w:b/>
                <w:bCs/>
                <w:color w:val="003967"/>
                <w:szCs w:val="24"/>
                <w:lang w:eastAsia="zh-CN"/>
              </w:rPr>
              <w:t>新闻联络（瑞士）</w:t>
            </w:r>
          </w:p>
          <w:p w14:paraId="101B6A1B" w14:textId="77777777" w:rsidR="001A7F7A" w:rsidRPr="00AB6F49" w:rsidRDefault="001A7F7A" w:rsidP="00E245B8">
            <w:pPr>
              <w:ind w:left="-108"/>
              <w:rPr>
                <w:rFonts w:ascii="Calibri" w:hAnsi="Calibri"/>
                <w:color w:val="003967"/>
                <w:sz w:val="20"/>
                <w:szCs w:val="24"/>
              </w:rPr>
            </w:pPr>
            <w:r>
              <w:rPr>
                <w:rFonts w:ascii="Calibri" w:hAnsi="Calibri"/>
                <w:color w:val="003967"/>
                <w:sz w:val="20"/>
                <w:szCs w:val="24"/>
                <w:lang w:eastAsia="zh-CN"/>
              </w:rPr>
              <w:t xml:space="preserve">FAULHABER MINIMOTOR SA </w:t>
            </w:r>
          </w:p>
          <w:p w14:paraId="06C2427D" w14:textId="77777777" w:rsidR="001A7F7A" w:rsidRPr="00AB6F49" w:rsidRDefault="001A7F7A" w:rsidP="00E245B8">
            <w:pPr>
              <w:ind w:left="-108"/>
              <w:rPr>
                <w:rFonts w:ascii="Calibri" w:hAnsi="Calibri"/>
                <w:color w:val="003967"/>
                <w:sz w:val="20"/>
                <w:szCs w:val="24"/>
              </w:rPr>
            </w:pPr>
            <w:r>
              <w:rPr>
                <w:rFonts w:ascii="Calibri" w:hAnsi="Calibri"/>
                <w:color w:val="003967"/>
                <w:sz w:val="20"/>
                <w:szCs w:val="24"/>
                <w:lang w:eastAsia="zh-CN"/>
              </w:rPr>
              <w:t>Ann-Kristin Hage-Ripamonti 女士（市场部）</w:t>
            </w:r>
          </w:p>
          <w:p w14:paraId="657D5D1F" w14:textId="77777777" w:rsidR="001A7F7A" w:rsidRPr="00B064E6" w:rsidRDefault="001A7F7A" w:rsidP="00E245B8">
            <w:pPr>
              <w:ind w:left="-108"/>
              <w:rPr>
                <w:rFonts w:ascii="Calibri" w:hAnsi="Calibri"/>
                <w:color w:val="003967"/>
                <w:sz w:val="20"/>
                <w:szCs w:val="24"/>
              </w:rPr>
            </w:pPr>
            <w:r>
              <w:rPr>
                <w:rFonts w:ascii="Calibri" w:hAnsi="Calibri"/>
                <w:color w:val="003967"/>
                <w:sz w:val="20"/>
                <w:szCs w:val="24"/>
                <w:lang w:eastAsia="zh-CN"/>
              </w:rPr>
              <w:t>6980 Croglio</w:t>
            </w:r>
          </w:p>
          <w:p w14:paraId="156A5272" w14:textId="77777777" w:rsidR="001A7F7A" w:rsidRPr="00B064E6" w:rsidRDefault="001A7F7A" w:rsidP="00E245B8">
            <w:pPr>
              <w:ind w:left="-108"/>
              <w:rPr>
                <w:rFonts w:ascii="Calibri" w:hAnsi="Calibri"/>
                <w:color w:val="003967"/>
                <w:sz w:val="20"/>
                <w:szCs w:val="24"/>
              </w:rPr>
            </w:pPr>
            <w:r>
              <w:rPr>
                <w:rFonts w:ascii="Calibri" w:hAnsi="Calibri"/>
                <w:color w:val="003967"/>
                <w:sz w:val="20"/>
                <w:szCs w:val="24"/>
                <w:lang w:eastAsia="zh-CN"/>
              </w:rPr>
              <w:t>Switzerland</w:t>
            </w:r>
          </w:p>
          <w:p w14:paraId="2AE98D46" w14:textId="77777777" w:rsidR="001A7F7A" w:rsidRPr="00B064E6" w:rsidRDefault="001A7F7A" w:rsidP="00E245B8">
            <w:pPr>
              <w:ind w:left="-108"/>
              <w:rPr>
                <w:rFonts w:ascii="Calibri" w:hAnsi="Calibri"/>
                <w:color w:val="003967"/>
                <w:sz w:val="20"/>
                <w:szCs w:val="24"/>
              </w:rPr>
            </w:pPr>
          </w:p>
          <w:p w14:paraId="5CDD7033" w14:textId="77777777" w:rsidR="001A7F7A" w:rsidRPr="00B064E6" w:rsidRDefault="001A7F7A" w:rsidP="00E245B8">
            <w:pPr>
              <w:ind w:left="-108"/>
              <w:rPr>
                <w:rFonts w:ascii="Calibri" w:hAnsi="Calibri"/>
                <w:color w:val="003967"/>
                <w:sz w:val="20"/>
                <w:szCs w:val="24"/>
              </w:rPr>
            </w:pPr>
            <w:r>
              <w:rPr>
                <w:rFonts w:ascii="Calibri" w:hAnsi="Calibri"/>
                <w:color w:val="0092D0"/>
                <w:sz w:val="20"/>
                <w:szCs w:val="24"/>
                <w:lang w:eastAsia="zh-CN"/>
              </w:rPr>
              <w:t>电话</w:t>
            </w:r>
            <w:r>
              <w:rPr>
                <w:rFonts w:ascii="Calibri" w:hAnsi="Calibri"/>
                <w:color w:val="003967"/>
                <w:sz w:val="20"/>
                <w:szCs w:val="24"/>
                <w:lang w:eastAsia="zh-CN"/>
              </w:rPr>
              <w:t xml:space="preserve"> +41 91 61 13 239 · </w:t>
            </w:r>
            <w:r>
              <w:rPr>
                <w:rFonts w:ascii="Calibri" w:hAnsi="Calibri"/>
                <w:color w:val="0092D0"/>
                <w:sz w:val="20"/>
                <w:szCs w:val="24"/>
                <w:lang w:eastAsia="zh-CN"/>
              </w:rPr>
              <w:t>传真</w:t>
            </w:r>
            <w:r>
              <w:rPr>
                <w:rFonts w:ascii="Calibri" w:hAnsi="Calibri"/>
                <w:color w:val="003967"/>
                <w:sz w:val="20"/>
                <w:szCs w:val="24"/>
                <w:lang w:eastAsia="zh-CN"/>
              </w:rPr>
              <w:t xml:space="preserve"> +41 91 611 31 10</w:t>
            </w:r>
          </w:p>
          <w:p w14:paraId="36263017" w14:textId="77777777" w:rsidR="001A7F7A" w:rsidRDefault="001A7F7A" w:rsidP="00AB6F49">
            <w:pPr>
              <w:ind w:left="-108"/>
              <w:rPr>
                <w:rFonts w:ascii="Calibri" w:hAnsi="Calibri"/>
                <w:color w:val="003967"/>
                <w:sz w:val="20"/>
                <w:szCs w:val="24"/>
              </w:rPr>
            </w:pPr>
            <w:r>
              <w:rPr>
                <w:rFonts w:ascii="Calibri" w:hAnsi="Calibri"/>
                <w:color w:val="003967"/>
                <w:sz w:val="20"/>
                <w:szCs w:val="24"/>
                <w:lang w:eastAsia="zh-CN"/>
              </w:rPr>
              <w:t>marketing@faulhaber.ch</w:t>
            </w:r>
          </w:p>
          <w:p w14:paraId="720FBAD8" w14:textId="77777777" w:rsidR="001A7F7A" w:rsidRPr="00B064E6" w:rsidRDefault="001A7F7A" w:rsidP="00AB6F49">
            <w:pPr>
              <w:ind w:left="-108"/>
              <w:rPr>
                <w:rFonts w:ascii="Calibri" w:hAnsi="Calibri"/>
                <w:b/>
                <w:color w:val="003967"/>
                <w:sz w:val="24"/>
                <w:szCs w:val="24"/>
              </w:rPr>
            </w:pPr>
          </w:p>
        </w:tc>
      </w:tr>
    </w:tbl>
    <w:p w14:paraId="1BC86AD8" w14:textId="77777777" w:rsidR="00A572F1" w:rsidRPr="001A7F7A" w:rsidRDefault="00A572F1" w:rsidP="00CE19E2"/>
    <w:sectPr w:rsidR="00A572F1" w:rsidRPr="001A7F7A" w:rsidSect="00C934DA">
      <w:headerReference w:type="default" r:id="rId10"/>
      <w:footerReference w:type="default" r:id="rId11"/>
      <w:headerReference w:type="first" r:id="rId12"/>
      <w:footerReference w:type="first" r:id="rId13"/>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FEECC" w14:textId="77777777" w:rsidR="00641403" w:rsidRDefault="00641403">
      <w:r>
        <w:separator/>
      </w:r>
    </w:p>
  </w:endnote>
  <w:endnote w:type="continuationSeparator" w:id="0">
    <w:p w14:paraId="2B5B439D" w14:textId="77777777" w:rsidR="00641403" w:rsidRDefault="0064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BD08" w14:textId="77777777" w:rsidR="001F1D92" w:rsidRDefault="00950F35" w:rsidP="00A454BC">
    <w:pPr>
      <w:pStyle w:val="Fuzeile"/>
      <w:tabs>
        <w:tab w:val="clear" w:pos="4536"/>
        <w:tab w:val="clear" w:pos="9072"/>
      </w:tabs>
    </w:pPr>
    <w:r>
      <w:rPr>
        <w:noProof/>
      </w:rPr>
      <w:drawing>
        <wp:anchor distT="0" distB="0" distL="114300" distR="114300" simplePos="0" relativeHeight="251662336" behindDoc="0" locked="0" layoutInCell="1" allowOverlap="1" wp14:anchorId="750F6B9C" wp14:editId="6BA02E30">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4FF9" w14:textId="77777777" w:rsidR="005F763F" w:rsidRDefault="005F763F">
    <w:pPr>
      <w:pStyle w:val="Fuzeile"/>
    </w:pPr>
    <w:r>
      <w:rPr>
        <w:noProof/>
      </w:rPr>
      <w:drawing>
        <wp:anchor distT="0" distB="0" distL="114300" distR="114300" simplePos="0" relativeHeight="251666432" behindDoc="0" locked="0" layoutInCell="1" allowOverlap="1" wp14:anchorId="2BC4D4F6" wp14:editId="392AA374">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3E15A" w14:textId="77777777" w:rsidR="00641403" w:rsidRDefault="00641403">
      <w:r>
        <w:separator/>
      </w:r>
    </w:p>
  </w:footnote>
  <w:footnote w:type="continuationSeparator" w:id="0">
    <w:p w14:paraId="382FAC58" w14:textId="77777777" w:rsidR="00641403" w:rsidRDefault="00641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BDB8E" w14:textId="77777777" w:rsidR="001F1D92" w:rsidRPr="00CE19E2" w:rsidRDefault="00A454BC">
    <w:pPr>
      <w:pStyle w:val="Kopfzeile"/>
      <w:rPr>
        <w:rFonts w:ascii="Calibri" w:hAnsi="Calibri"/>
        <w:szCs w:val="24"/>
      </w:rPr>
    </w:pPr>
    <w:r w:rsidRPr="00CE19E2">
      <w:rPr>
        <w:rFonts w:ascii="Calibri" w:hAnsi="Calibri"/>
        <w:noProof/>
        <w:szCs w:val="24"/>
      </w:rPr>
      <w:drawing>
        <wp:anchor distT="0" distB="0" distL="114300" distR="114300" simplePos="0" relativeHeight="251661312" behindDoc="0" locked="0" layoutInCell="1" allowOverlap="1" wp14:anchorId="5ADBC0EB" wp14:editId="3B84E9F0">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B5A98" w14:textId="77777777" w:rsidR="00C934DA" w:rsidRDefault="00C934DA" w:rsidP="00C934DA">
    <w:pPr>
      <w:pStyle w:val="Kopfzeile"/>
      <w:rPr>
        <w:rFonts w:asciiTheme="minorHAnsi" w:hAnsiTheme="minorHAnsi" w:cstheme="minorHAnsi"/>
        <w:color w:val="0092D0"/>
        <w:sz w:val="24"/>
        <w:szCs w:val="24"/>
      </w:rPr>
    </w:pPr>
  </w:p>
  <w:p w14:paraId="5C9F6ACF" w14:textId="77777777" w:rsidR="00C934DA" w:rsidRDefault="00C934DA" w:rsidP="00C934DA">
    <w:pPr>
      <w:pStyle w:val="Kopfzeile"/>
      <w:rPr>
        <w:rFonts w:asciiTheme="minorHAnsi" w:hAnsiTheme="minorHAnsi" w:cstheme="minorHAnsi"/>
        <w:color w:val="0092D0"/>
        <w:sz w:val="24"/>
        <w:szCs w:val="24"/>
      </w:rPr>
    </w:pPr>
  </w:p>
  <w:p w14:paraId="6AD16F1F" w14:textId="77777777" w:rsidR="00C934DA" w:rsidRDefault="00C934DA" w:rsidP="00C934DA">
    <w:pPr>
      <w:pStyle w:val="Kopfzeile"/>
      <w:rPr>
        <w:rFonts w:asciiTheme="minorHAnsi" w:hAnsiTheme="minorHAnsi" w:cstheme="minorHAnsi"/>
        <w:color w:val="0092D0"/>
        <w:sz w:val="24"/>
        <w:szCs w:val="24"/>
      </w:rPr>
    </w:pPr>
  </w:p>
  <w:p w14:paraId="7FA0F5FD" w14:textId="77777777" w:rsidR="00C934DA" w:rsidRDefault="00C934DA" w:rsidP="00C934DA">
    <w:pPr>
      <w:pStyle w:val="Kopfzeile"/>
      <w:rPr>
        <w:rFonts w:asciiTheme="minorHAnsi" w:hAnsiTheme="minorHAnsi" w:cstheme="minorHAnsi"/>
        <w:color w:val="0092D0"/>
        <w:sz w:val="24"/>
        <w:szCs w:val="24"/>
      </w:rPr>
    </w:pPr>
  </w:p>
  <w:p w14:paraId="5D09E352" w14:textId="77777777" w:rsidR="00C934DA" w:rsidRPr="00AB6F49" w:rsidRDefault="00C934DA" w:rsidP="00C934DA">
    <w:pPr>
      <w:pStyle w:val="Kopfzeile"/>
      <w:rPr>
        <w:rFonts w:ascii="Calibri" w:hAnsi="Calibri"/>
        <w:b/>
        <w:szCs w:val="24"/>
      </w:rPr>
    </w:pPr>
    <w:r w:rsidRPr="00AB6F49">
      <w:rPr>
        <w:rFonts w:asciiTheme="minorHAnsi" w:hAnsiTheme="minorHAnsi" w:cstheme="minorHAnsi"/>
        <w:b/>
        <w:color w:val="003967"/>
        <w:sz w:val="36"/>
        <w:szCs w:val="24"/>
      </w:rPr>
      <w:t>Pressemitteilung</w:t>
    </w:r>
    <w:r w:rsidRPr="00AB6F49">
      <w:rPr>
        <w:rFonts w:ascii="Calibri" w:hAnsi="Calibri"/>
        <w:b/>
        <w:noProof/>
        <w:szCs w:val="24"/>
      </w:rPr>
      <w:t xml:space="preserve"> </w:t>
    </w:r>
    <w:r w:rsidRPr="00AB6F49">
      <w:rPr>
        <w:rFonts w:ascii="Calibri" w:hAnsi="Calibri"/>
        <w:b/>
        <w:noProof/>
        <w:szCs w:val="24"/>
      </w:rPr>
      <w:drawing>
        <wp:anchor distT="0" distB="0" distL="114300" distR="114300" simplePos="0" relativeHeight="251664384" behindDoc="0" locked="0" layoutInCell="1" allowOverlap="1" wp14:anchorId="7B18E4A4" wp14:editId="05085580">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296BB"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32B35"/>
    <w:multiLevelType w:val="hybridMultilevel"/>
    <w:tmpl w:val="D6AC2C80"/>
    <w:lvl w:ilvl="0" w:tplc="5244922A">
      <w:numFmt w:val="bullet"/>
      <w:lvlText w:val="-"/>
      <w:lvlJc w:val="left"/>
      <w:pPr>
        <w:ind w:left="705" w:hanging="705"/>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B8277C"/>
    <w:multiLevelType w:val="hybridMultilevel"/>
    <w:tmpl w:val="10E4701A"/>
    <w:lvl w:ilvl="0" w:tplc="BE50A706">
      <w:numFmt w:val="bullet"/>
      <w:lvlText w:val="-"/>
      <w:lvlJc w:val="left"/>
      <w:pPr>
        <w:ind w:left="720" w:hanging="360"/>
      </w:pPr>
      <w:rPr>
        <w:rFonts w:ascii="Calibri" w:eastAsia="Times New Roman" w:hAnsi="Calibri" w:cs="Calibri"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AD75A5"/>
    <w:multiLevelType w:val="hybridMultilevel"/>
    <w:tmpl w:val="3E549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5053A"/>
    <w:rsid w:val="000514E0"/>
    <w:rsid w:val="000663FB"/>
    <w:rsid w:val="00094BD3"/>
    <w:rsid w:val="00094F35"/>
    <w:rsid w:val="000A0BBC"/>
    <w:rsid w:val="000B682A"/>
    <w:rsid w:val="000C4509"/>
    <w:rsid w:val="000D66CF"/>
    <w:rsid w:val="000F5B6C"/>
    <w:rsid w:val="00157998"/>
    <w:rsid w:val="00163E32"/>
    <w:rsid w:val="00171479"/>
    <w:rsid w:val="001A5964"/>
    <w:rsid w:val="001A7F7A"/>
    <w:rsid w:val="001B390E"/>
    <w:rsid w:val="001B7B3B"/>
    <w:rsid w:val="001C3041"/>
    <w:rsid w:val="001C5D50"/>
    <w:rsid w:val="001F1D92"/>
    <w:rsid w:val="001F1F12"/>
    <w:rsid w:val="00206083"/>
    <w:rsid w:val="002313D5"/>
    <w:rsid w:val="00273D73"/>
    <w:rsid w:val="00287224"/>
    <w:rsid w:val="00297160"/>
    <w:rsid w:val="002B2359"/>
    <w:rsid w:val="002D18BA"/>
    <w:rsid w:val="002F55A9"/>
    <w:rsid w:val="003258F1"/>
    <w:rsid w:val="00333000"/>
    <w:rsid w:val="0033684E"/>
    <w:rsid w:val="00341025"/>
    <w:rsid w:val="00344D5C"/>
    <w:rsid w:val="003534D9"/>
    <w:rsid w:val="00364804"/>
    <w:rsid w:val="00371F47"/>
    <w:rsid w:val="003751FE"/>
    <w:rsid w:val="00380FDC"/>
    <w:rsid w:val="003A2EA1"/>
    <w:rsid w:val="003B198F"/>
    <w:rsid w:val="003B29F8"/>
    <w:rsid w:val="003C5E15"/>
    <w:rsid w:val="003D1442"/>
    <w:rsid w:val="003D5575"/>
    <w:rsid w:val="00404583"/>
    <w:rsid w:val="00422927"/>
    <w:rsid w:val="0046447F"/>
    <w:rsid w:val="00474C77"/>
    <w:rsid w:val="0047605E"/>
    <w:rsid w:val="004A2138"/>
    <w:rsid w:val="004D7FC7"/>
    <w:rsid w:val="00503EBC"/>
    <w:rsid w:val="0051763B"/>
    <w:rsid w:val="00537B76"/>
    <w:rsid w:val="0057383A"/>
    <w:rsid w:val="0058675A"/>
    <w:rsid w:val="005D5A69"/>
    <w:rsid w:val="005D7B08"/>
    <w:rsid w:val="005F763F"/>
    <w:rsid w:val="00612A6D"/>
    <w:rsid w:val="00617230"/>
    <w:rsid w:val="00617AC3"/>
    <w:rsid w:val="0062200C"/>
    <w:rsid w:val="00641403"/>
    <w:rsid w:val="00653277"/>
    <w:rsid w:val="00673819"/>
    <w:rsid w:val="00693D09"/>
    <w:rsid w:val="006A021C"/>
    <w:rsid w:val="006A07F4"/>
    <w:rsid w:val="006A4840"/>
    <w:rsid w:val="006A6996"/>
    <w:rsid w:val="006B48CA"/>
    <w:rsid w:val="006D3C12"/>
    <w:rsid w:val="00717B27"/>
    <w:rsid w:val="00733025"/>
    <w:rsid w:val="00741FA2"/>
    <w:rsid w:val="00746CD5"/>
    <w:rsid w:val="0077521C"/>
    <w:rsid w:val="0079261C"/>
    <w:rsid w:val="007A13B2"/>
    <w:rsid w:val="007A5D91"/>
    <w:rsid w:val="007B15DF"/>
    <w:rsid w:val="007B476A"/>
    <w:rsid w:val="007B4900"/>
    <w:rsid w:val="007F7C4F"/>
    <w:rsid w:val="008068EB"/>
    <w:rsid w:val="008276AB"/>
    <w:rsid w:val="00834A1F"/>
    <w:rsid w:val="008A1799"/>
    <w:rsid w:val="008B0C6D"/>
    <w:rsid w:val="008C2A9D"/>
    <w:rsid w:val="008F2EED"/>
    <w:rsid w:val="008F7ACE"/>
    <w:rsid w:val="00925A3B"/>
    <w:rsid w:val="00946EAC"/>
    <w:rsid w:val="00950F35"/>
    <w:rsid w:val="009555D5"/>
    <w:rsid w:val="00956842"/>
    <w:rsid w:val="00973316"/>
    <w:rsid w:val="00986B95"/>
    <w:rsid w:val="009B4F18"/>
    <w:rsid w:val="009C53CD"/>
    <w:rsid w:val="009D0DEC"/>
    <w:rsid w:val="00A11E38"/>
    <w:rsid w:val="00A16621"/>
    <w:rsid w:val="00A31819"/>
    <w:rsid w:val="00A42665"/>
    <w:rsid w:val="00A454BC"/>
    <w:rsid w:val="00A572F1"/>
    <w:rsid w:val="00A71B61"/>
    <w:rsid w:val="00A84093"/>
    <w:rsid w:val="00AB1C73"/>
    <w:rsid w:val="00AB6F49"/>
    <w:rsid w:val="00AF62A6"/>
    <w:rsid w:val="00B0459B"/>
    <w:rsid w:val="00B064E6"/>
    <w:rsid w:val="00B16BF0"/>
    <w:rsid w:val="00B16C9B"/>
    <w:rsid w:val="00B258A8"/>
    <w:rsid w:val="00B349FA"/>
    <w:rsid w:val="00B83133"/>
    <w:rsid w:val="00BB3B04"/>
    <w:rsid w:val="00BD01F3"/>
    <w:rsid w:val="00BD3034"/>
    <w:rsid w:val="00BD651A"/>
    <w:rsid w:val="00BF190C"/>
    <w:rsid w:val="00BF2449"/>
    <w:rsid w:val="00C124B8"/>
    <w:rsid w:val="00C273C6"/>
    <w:rsid w:val="00C8482C"/>
    <w:rsid w:val="00C934DA"/>
    <w:rsid w:val="00CA3021"/>
    <w:rsid w:val="00CE19E2"/>
    <w:rsid w:val="00D17321"/>
    <w:rsid w:val="00D6308F"/>
    <w:rsid w:val="00D71B18"/>
    <w:rsid w:val="00D7616A"/>
    <w:rsid w:val="00DB55AB"/>
    <w:rsid w:val="00DE24C5"/>
    <w:rsid w:val="00DE3B8E"/>
    <w:rsid w:val="00E1199F"/>
    <w:rsid w:val="00E245B8"/>
    <w:rsid w:val="00E35265"/>
    <w:rsid w:val="00E40CDC"/>
    <w:rsid w:val="00E5429C"/>
    <w:rsid w:val="00E62329"/>
    <w:rsid w:val="00E64D65"/>
    <w:rsid w:val="00E745CC"/>
    <w:rsid w:val="00E913C8"/>
    <w:rsid w:val="00E9502F"/>
    <w:rsid w:val="00EC0CB6"/>
    <w:rsid w:val="00EC2AAC"/>
    <w:rsid w:val="00EC781D"/>
    <w:rsid w:val="00ED5E98"/>
    <w:rsid w:val="00EF1346"/>
    <w:rsid w:val="00EF51B7"/>
    <w:rsid w:val="00F05D68"/>
    <w:rsid w:val="00F06ED1"/>
    <w:rsid w:val="00F3152F"/>
    <w:rsid w:val="00F54BBE"/>
    <w:rsid w:val="00F55F96"/>
    <w:rsid w:val="00F63004"/>
    <w:rsid w:val="00F673E0"/>
    <w:rsid w:val="00F779ED"/>
    <w:rsid w:val="00FA1F23"/>
    <w:rsid w:val="00FA74B9"/>
    <w:rsid w:val="00FC103B"/>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CF18B25"/>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1A5964"/>
    <w:rPr>
      <w:color w:val="0000FF" w:themeColor="hyperlink"/>
      <w:u w:val="single"/>
    </w:rPr>
  </w:style>
  <w:style w:type="character" w:styleId="BesuchterLink">
    <w:name w:val="FollowedHyperlink"/>
    <w:basedOn w:val="Absatz-Standardschriftart"/>
    <w:semiHidden/>
    <w:unhideWhenUsed/>
    <w:rsid w:val="0062200C"/>
    <w:rPr>
      <w:color w:val="800080" w:themeColor="followedHyperlink"/>
      <w:u w:val="single"/>
    </w:rPr>
  </w:style>
  <w:style w:type="paragraph" w:styleId="StandardWeb">
    <w:name w:val="Normal (Web)"/>
    <w:basedOn w:val="Standard"/>
    <w:uiPriority w:val="99"/>
    <w:unhideWhenUsed/>
    <w:rsid w:val="00E9502F"/>
    <w:rPr>
      <w:rFonts w:ascii="Times New Roman" w:hAnsi="Times New Roman"/>
      <w:sz w:val="24"/>
      <w:szCs w:val="24"/>
      <w:lang w:val="en-US" w:eastAsia="zh-CN"/>
    </w:rPr>
  </w:style>
  <w:style w:type="paragraph" w:customStyle="1" w:styleId="headline">
    <w:name w:val="headline"/>
    <w:basedOn w:val="Standard"/>
    <w:rsid w:val="00E9502F"/>
    <w:rPr>
      <w:rFonts w:ascii="Times New Roman" w:hAnsi="Times New Roman"/>
      <w:sz w:val="24"/>
      <w:szCs w:val="24"/>
      <w:lang w:val="en-US" w:eastAsia="zh-CN"/>
    </w:rPr>
  </w:style>
  <w:style w:type="character" w:styleId="Kommentarzeichen">
    <w:name w:val="annotation reference"/>
    <w:basedOn w:val="Absatz-Standardschriftart"/>
    <w:semiHidden/>
    <w:unhideWhenUsed/>
    <w:rsid w:val="00F55F96"/>
    <w:rPr>
      <w:sz w:val="16"/>
      <w:szCs w:val="16"/>
    </w:rPr>
  </w:style>
  <w:style w:type="paragraph" w:styleId="Kommentartext">
    <w:name w:val="annotation text"/>
    <w:basedOn w:val="Standard"/>
    <w:link w:val="KommentartextZchn"/>
    <w:semiHidden/>
    <w:unhideWhenUsed/>
    <w:rsid w:val="00F55F96"/>
    <w:rPr>
      <w:sz w:val="20"/>
      <w:szCs w:val="20"/>
    </w:rPr>
  </w:style>
  <w:style w:type="character" w:customStyle="1" w:styleId="KommentartextZchn">
    <w:name w:val="Kommentartext Zchn"/>
    <w:basedOn w:val="Absatz-Standardschriftart"/>
    <w:link w:val="Kommentartext"/>
    <w:semiHidden/>
    <w:rsid w:val="00F55F96"/>
    <w:rPr>
      <w:rFonts w:ascii="Book Antiqua" w:hAnsi="Book Antiqua"/>
    </w:rPr>
  </w:style>
  <w:style w:type="paragraph" w:styleId="Kommentarthema">
    <w:name w:val="annotation subject"/>
    <w:basedOn w:val="Kommentartext"/>
    <w:next w:val="Kommentartext"/>
    <w:link w:val="KommentarthemaZchn"/>
    <w:semiHidden/>
    <w:unhideWhenUsed/>
    <w:rsid w:val="00F55F96"/>
    <w:rPr>
      <w:b/>
      <w:bCs/>
    </w:rPr>
  </w:style>
  <w:style w:type="character" w:customStyle="1" w:styleId="KommentarthemaZchn">
    <w:name w:val="Kommentarthema Zchn"/>
    <w:basedOn w:val="KommentartextZchn"/>
    <w:link w:val="Kommentarthema"/>
    <w:semiHidden/>
    <w:rsid w:val="00F55F96"/>
    <w:rPr>
      <w:rFonts w:ascii="Book Antiqua" w:hAnsi="Book Antiqua"/>
      <w:b/>
      <w:bCs/>
    </w:rPr>
  </w:style>
  <w:style w:type="paragraph" w:styleId="Listenabsatz">
    <w:name w:val="List Paragraph"/>
    <w:basedOn w:val="Standard"/>
    <w:uiPriority w:val="34"/>
    <w:qFormat/>
    <w:rsid w:val="00733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7046">
      <w:bodyDiv w:val="1"/>
      <w:marLeft w:val="0"/>
      <w:marRight w:val="0"/>
      <w:marTop w:val="0"/>
      <w:marBottom w:val="0"/>
      <w:divBdr>
        <w:top w:val="none" w:sz="0" w:space="0" w:color="auto"/>
        <w:left w:val="none" w:sz="0" w:space="0" w:color="auto"/>
        <w:bottom w:val="none" w:sz="0" w:space="0" w:color="auto"/>
        <w:right w:val="none" w:sz="0" w:space="0" w:color="auto"/>
      </w:divBdr>
      <w:divsChild>
        <w:div w:id="543978588">
          <w:marLeft w:val="0"/>
          <w:marRight w:val="0"/>
          <w:marTop w:val="0"/>
          <w:marBottom w:val="0"/>
          <w:divBdr>
            <w:top w:val="none" w:sz="0" w:space="0" w:color="auto"/>
            <w:left w:val="none" w:sz="0" w:space="0" w:color="auto"/>
            <w:bottom w:val="none" w:sz="0" w:space="0" w:color="auto"/>
            <w:right w:val="none" w:sz="0" w:space="0" w:color="auto"/>
          </w:divBdr>
          <w:divsChild>
            <w:div w:id="1501578789">
              <w:marLeft w:val="0"/>
              <w:marRight w:val="0"/>
              <w:marTop w:val="0"/>
              <w:marBottom w:val="0"/>
              <w:divBdr>
                <w:top w:val="none" w:sz="0" w:space="0" w:color="auto"/>
                <w:left w:val="none" w:sz="0" w:space="0" w:color="auto"/>
                <w:bottom w:val="none" w:sz="0" w:space="0" w:color="auto"/>
                <w:right w:val="none" w:sz="0" w:space="0" w:color="auto"/>
              </w:divBdr>
              <w:divsChild>
                <w:div w:id="545142256">
                  <w:marLeft w:val="0"/>
                  <w:marRight w:val="0"/>
                  <w:marTop w:val="0"/>
                  <w:marBottom w:val="0"/>
                  <w:divBdr>
                    <w:top w:val="none" w:sz="0" w:space="0" w:color="auto"/>
                    <w:left w:val="none" w:sz="0" w:space="0" w:color="auto"/>
                    <w:bottom w:val="none" w:sz="0" w:space="0" w:color="auto"/>
                    <w:right w:val="none" w:sz="0" w:space="0" w:color="auto"/>
                  </w:divBdr>
                  <w:divsChild>
                    <w:div w:id="340201767">
                      <w:marLeft w:val="-225"/>
                      <w:marRight w:val="-225"/>
                      <w:marTop w:val="0"/>
                      <w:marBottom w:val="0"/>
                      <w:divBdr>
                        <w:top w:val="none" w:sz="0" w:space="0" w:color="auto"/>
                        <w:left w:val="none" w:sz="0" w:space="0" w:color="auto"/>
                        <w:bottom w:val="none" w:sz="0" w:space="0" w:color="auto"/>
                        <w:right w:val="none" w:sz="0" w:space="0" w:color="auto"/>
                      </w:divBdr>
                      <w:divsChild>
                        <w:div w:id="358627879">
                          <w:marLeft w:val="0"/>
                          <w:marRight w:val="0"/>
                          <w:marTop w:val="0"/>
                          <w:marBottom w:val="0"/>
                          <w:divBdr>
                            <w:top w:val="none" w:sz="0" w:space="0" w:color="auto"/>
                            <w:left w:val="none" w:sz="0" w:space="0" w:color="auto"/>
                            <w:bottom w:val="none" w:sz="0" w:space="0" w:color="auto"/>
                            <w:right w:val="none" w:sz="0" w:space="0" w:color="auto"/>
                          </w:divBdr>
                          <w:divsChild>
                            <w:div w:id="2124764363">
                              <w:marLeft w:val="0"/>
                              <w:marRight w:val="0"/>
                              <w:marTop w:val="0"/>
                              <w:marBottom w:val="0"/>
                              <w:divBdr>
                                <w:top w:val="none" w:sz="0" w:space="0" w:color="auto"/>
                                <w:left w:val="none" w:sz="0" w:space="0" w:color="auto"/>
                                <w:bottom w:val="none" w:sz="0" w:space="0" w:color="auto"/>
                                <w:right w:val="none" w:sz="0" w:space="0" w:color="auto"/>
                              </w:divBdr>
                              <w:divsChild>
                                <w:div w:id="2067222240">
                                  <w:marLeft w:val="-225"/>
                                  <w:marRight w:val="-225"/>
                                  <w:marTop w:val="0"/>
                                  <w:marBottom w:val="0"/>
                                  <w:divBdr>
                                    <w:top w:val="none" w:sz="0" w:space="0" w:color="auto"/>
                                    <w:left w:val="none" w:sz="0" w:space="0" w:color="auto"/>
                                    <w:bottom w:val="none" w:sz="0" w:space="0" w:color="auto"/>
                                    <w:right w:val="none" w:sz="0" w:space="0" w:color="auto"/>
                                  </w:divBdr>
                                  <w:divsChild>
                                    <w:div w:id="909584423">
                                      <w:marLeft w:val="0"/>
                                      <w:marRight w:val="0"/>
                                      <w:marTop w:val="0"/>
                                      <w:marBottom w:val="0"/>
                                      <w:divBdr>
                                        <w:top w:val="none" w:sz="0" w:space="0" w:color="auto"/>
                                        <w:left w:val="none" w:sz="0" w:space="0" w:color="auto"/>
                                        <w:bottom w:val="none" w:sz="0" w:space="0" w:color="auto"/>
                                        <w:right w:val="none" w:sz="0" w:space="0" w:color="auto"/>
                                      </w:divBdr>
                                      <w:divsChild>
                                        <w:div w:id="1587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341861">
      <w:bodyDiv w:val="1"/>
      <w:marLeft w:val="0"/>
      <w:marRight w:val="0"/>
      <w:marTop w:val="0"/>
      <w:marBottom w:val="0"/>
      <w:divBdr>
        <w:top w:val="none" w:sz="0" w:space="0" w:color="auto"/>
        <w:left w:val="none" w:sz="0" w:space="0" w:color="auto"/>
        <w:bottom w:val="none" w:sz="0" w:space="0" w:color="auto"/>
        <w:right w:val="none" w:sz="0" w:space="0" w:color="auto"/>
      </w:divBdr>
    </w:div>
    <w:div w:id="774403825">
      <w:bodyDiv w:val="1"/>
      <w:marLeft w:val="0"/>
      <w:marRight w:val="0"/>
      <w:marTop w:val="0"/>
      <w:marBottom w:val="0"/>
      <w:divBdr>
        <w:top w:val="none" w:sz="0" w:space="0" w:color="auto"/>
        <w:left w:val="none" w:sz="0" w:space="0" w:color="auto"/>
        <w:bottom w:val="none" w:sz="0" w:space="0" w:color="auto"/>
        <w:right w:val="none" w:sz="0" w:space="0" w:color="auto"/>
      </w:divBdr>
      <w:divsChild>
        <w:div w:id="1183322408">
          <w:marLeft w:val="0"/>
          <w:marRight w:val="0"/>
          <w:marTop w:val="0"/>
          <w:marBottom w:val="0"/>
          <w:divBdr>
            <w:top w:val="none" w:sz="0" w:space="0" w:color="auto"/>
            <w:left w:val="none" w:sz="0" w:space="0" w:color="auto"/>
            <w:bottom w:val="none" w:sz="0" w:space="0" w:color="auto"/>
            <w:right w:val="none" w:sz="0" w:space="0" w:color="auto"/>
          </w:divBdr>
          <w:divsChild>
            <w:div w:id="1538815269">
              <w:marLeft w:val="0"/>
              <w:marRight w:val="0"/>
              <w:marTop w:val="0"/>
              <w:marBottom w:val="0"/>
              <w:divBdr>
                <w:top w:val="none" w:sz="0" w:space="0" w:color="auto"/>
                <w:left w:val="none" w:sz="0" w:space="0" w:color="auto"/>
                <w:bottom w:val="none" w:sz="0" w:space="0" w:color="auto"/>
                <w:right w:val="none" w:sz="0" w:space="0" w:color="auto"/>
              </w:divBdr>
              <w:divsChild>
                <w:div w:id="1900940968">
                  <w:marLeft w:val="0"/>
                  <w:marRight w:val="0"/>
                  <w:marTop w:val="0"/>
                  <w:marBottom w:val="0"/>
                  <w:divBdr>
                    <w:top w:val="none" w:sz="0" w:space="0" w:color="auto"/>
                    <w:left w:val="none" w:sz="0" w:space="0" w:color="auto"/>
                    <w:bottom w:val="none" w:sz="0" w:space="0" w:color="auto"/>
                    <w:right w:val="none" w:sz="0" w:space="0" w:color="auto"/>
                  </w:divBdr>
                  <w:divsChild>
                    <w:div w:id="2006742064">
                      <w:marLeft w:val="-225"/>
                      <w:marRight w:val="-225"/>
                      <w:marTop w:val="0"/>
                      <w:marBottom w:val="0"/>
                      <w:divBdr>
                        <w:top w:val="none" w:sz="0" w:space="0" w:color="auto"/>
                        <w:left w:val="none" w:sz="0" w:space="0" w:color="auto"/>
                        <w:bottom w:val="none" w:sz="0" w:space="0" w:color="auto"/>
                        <w:right w:val="none" w:sz="0" w:space="0" w:color="auto"/>
                      </w:divBdr>
                      <w:divsChild>
                        <w:div w:id="1837379550">
                          <w:marLeft w:val="0"/>
                          <w:marRight w:val="0"/>
                          <w:marTop w:val="0"/>
                          <w:marBottom w:val="0"/>
                          <w:divBdr>
                            <w:top w:val="none" w:sz="0" w:space="0" w:color="auto"/>
                            <w:left w:val="none" w:sz="0" w:space="0" w:color="auto"/>
                            <w:bottom w:val="none" w:sz="0" w:space="0" w:color="auto"/>
                            <w:right w:val="none" w:sz="0" w:space="0" w:color="auto"/>
                          </w:divBdr>
                          <w:divsChild>
                            <w:div w:id="272980694">
                              <w:marLeft w:val="0"/>
                              <w:marRight w:val="0"/>
                              <w:marTop w:val="0"/>
                              <w:marBottom w:val="0"/>
                              <w:divBdr>
                                <w:top w:val="none" w:sz="0" w:space="0" w:color="auto"/>
                                <w:left w:val="none" w:sz="0" w:space="0" w:color="auto"/>
                                <w:bottom w:val="none" w:sz="0" w:space="0" w:color="auto"/>
                                <w:right w:val="none" w:sz="0" w:space="0" w:color="auto"/>
                              </w:divBdr>
                              <w:divsChild>
                                <w:div w:id="1905094170">
                                  <w:marLeft w:val="-225"/>
                                  <w:marRight w:val="-225"/>
                                  <w:marTop w:val="0"/>
                                  <w:marBottom w:val="0"/>
                                  <w:divBdr>
                                    <w:top w:val="none" w:sz="0" w:space="0" w:color="auto"/>
                                    <w:left w:val="none" w:sz="0" w:space="0" w:color="auto"/>
                                    <w:bottom w:val="none" w:sz="0" w:space="0" w:color="auto"/>
                                    <w:right w:val="none" w:sz="0" w:space="0" w:color="auto"/>
                                  </w:divBdr>
                                  <w:divsChild>
                                    <w:div w:id="373163525">
                                      <w:marLeft w:val="0"/>
                                      <w:marRight w:val="0"/>
                                      <w:marTop w:val="0"/>
                                      <w:marBottom w:val="0"/>
                                      <w:divBdr>
                                        <w:top w:val="none" w:sz="0" w:space="0" w:color="auto"/>
                                        <w:left w:val="none" w:sz="0" w:space="0" w:color="auto"/>
                                        <w:bottom w:val="none" w:sz="0" w:space="0" w:color="auto"/>
                                        <w:right w:val="none" w:sz="0" w:space="0" w:color="auto"/>
                                      </w:divBdr>
                                      <w:divsChild>
                                        <w:div w:id="16184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664845">
      <w:bodyDiv w:val="1"/>
      <w:marLeft w:val="0"/>
      <w:marRight w:val="0"/>
      <w:marTop w:val="0"/>
      <w:marBottom w:val="0"/>
      <w:divBdr>
        <w:top w:val="none" w:sz="0" w:space="0" w:color="auto"/>
        <w:left w:val="none" w:sz="0" w:space="0" w:color="auto"/>
        <w:bottom w:val="none" w:sz="0" w:space="0" w:color="auto"/>
        <w:right w:val="none" w:sz="0" w:space="0" w:color="auto"/>
      </w:divBdr>
    </w:div>
    <w:div w:id="955870798">
      <w:bodyDiv w:val="1"/>
      <w:marLeft w:val="0"/>
      <w:marRight w:val="0"/>
      <w:marTop w:val="0"/>
      <w:marBottom w:val="0"/>
      <w:divBdr>
        <w:top w:val="none" w:sz="0" w:space="0" w:color="auto"/>
        <w:left w:val="none" w:sz="0" w:space="0" w:color="auto"/>
        <w:bottom w:val="none" w:sz="0" w:space="0" w:color="auto"/>
        <w:right w:val="none" w:sz="0" w:space="0" w:color="auto"/>
      </w:divBdr>
      <w:divsChild>
        <w:div w:id="2133401377">
          <w:marLeft w:val="0"/>
          <w:marRight w:val="0"/>
          <w:marTop w:val="0"/>
          <w:marBottom w:val="0"/>
          <w:divBdr>
            <w:top w:val="none" w:sz="0" w:space="0" w:color="auto"/>
            <w:left w:val="none" w:sz="0" w:space="0" w:color="auto"/>
            <w:bottom w:val="none" w:sz="0" w:space="0" w:color="auto"/>
            <w:right w:val="none" w:sz="0" w:space="0" w:color="auto"/>
          </w:divBdr>
          <w:divsChild>
            <w:div w:id="835460134">
              <w:marLeft w:val="0"/>
              <w:marRight w:val="0"/>
              <w:marTop w:val="0"/>
              <w:marBottom w:val="0"/>
              <w:divBdr>
                <w:top w:val="none" w:sz="0" w:space="0" w:color="auto"/>
                <w:left w:val="none" w:sz="0" w:space="0" w:color="auto"/>
                <w:bottom w:val="none" w:sz="0" w:space="0" w:color="auto"/>
                <w:right w:val="none" w:sz="0" w:space="0" w:color="auto"/>
              </w:divBdr>
              <w:divsChild>
                <w:div w:id="1924221098">
                  <w:marLeft w:val="0"/>
                  <w:marRight w:val="0"/>
                  <w:marTop w:val="0"/>
                  <w:marBottom w:val="0"/>
                  <w:divBdr>
                    <w:top w:val="none" w:sz="0" w:space="0" w:color="auto"/>
                    <w:left w:val="none" w:sz="0" w:space="0" w:color="auto"/>
                    <w:bottom w:val="none" w:sz="0" w:space="0" w:color="auto"/>
                    <w:right w:val="none" w:sz="0" w:space="0" w:color="auto"/>
                  </w:divBdr>
                  <w:divsChild>
                    <w:div w:id="775515073">
                      <w:marLeft w:val="-225"/>
                      <w:marRight w:val="-225"/>
                      <w:marTop w:val="0"/>
                      <w:marBottom w:val="0"/>
                      <w:divBdr>
                        <w:top w:val="none" w:sz="0" w:space="0" w:color="auto"/>
                        <w:left w:val="none" w:sz="0" w:space="0" w:color="auto"/>
                        <w:bottom w:val="none" w:sz="0" w:space="0" w:color="auto"/>
                        <w:right w:val="none" w:sz="0" w:space="0" w:color="auto"/>
                      </w:divBdr>
                      <w:divsChild>
                        <w:div w:id="1426224341">
                          <w:marLeft w:val="0"/>
                          <w:marRight w:val="0"/>
                          <w:marTop w:val="0"/>
                          <w:marBottom w:val="0"/>
                          <w:divBdr>
                            <w:top w:val="none" w:sz="0" w:space="0" w:color="auto"/>
                            <w:left w:val="none" w:sz="0" w:space="0" w:color="auto"/>
                            <w:bottom w:val="none" w:sz="0" w:space="0" w:color="auto"/>
                            <w:right w:val="none" w:sz="0" w:space="0" w:color="auto"/>
                          </w:divBdr>
                          <w:divsChild>
                            <w:div w:id="775518505">
                              <w:marLeft w:val="0"/>
                              <w:marRight w:val="0"/>
                              <w:marTop w:val="0"/>
                              <w:marBottom w:val="0"/>
                              <w:divBdr>
                                <w:top w:val="none" w:sz="0" w:space="0" w:color="auto"/>
                                <w:left w:val="none" w:sz="0" w:space="0" w:color="auto"/>
                                <w:bottom w:val="none" w:sz="0" w:space="0" w:color="auto"/>
                                <w:right w:val="none" w:sz="0" w:space="0" w:color="auto"/>
                              </w:divBdr>
                              <w:divsChild>
                                <w:div w:id="1208877481">
                                  <w:marLeft w:val="-225"/>
                                  <w:marRight w:val="-225"/>
                                  <w:marTop w:val="0"/>
                                  <w:marBottom w:val="0"/>
                                  <w:divBdr>
                                    <w:top w:val="none" w:sz="0" w:space="0" w:color="auto"/>
                                    <w:left w:val="none" w:sz="0" w:space="0" w:color="auto"/>
                                    <w:bottom w:val="none" w:sz="0" w:space="0" w:color="auto"/>
                                    <w:right w:val="none" w:sz="0" w:space="0" w:color="auto"/>
                                  </w:divBdr>
                                  <w:divsChild>
                                    <w:div w:id="506022052">
                                      <w:marLeft w:val="0"/>
                                      <w:marRight w:val="0"/>
                                      <w:marTop w:val="0"/>
                                      <w:marBottom w:val="0"/>
                                      <w:divBdr>
                                        <w:top w:val="none" w:sz="0" w:space="0" w:color="auto"/>
                                        <w:left w:val="none" w:sz="0" w:space="0" w:color="auto"/>
                                        <w:bottom w:val="none" w:sz="0" w:space="0" w:color="auto"/>
                                        <w:right w:val="none" w:sz="0" w:space="0" w:color="auto"/>
                                      </w:divBdr>
                                      <w:divsChild>
                                        <w:div w:id="8415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673593">
      <w:bodyDiv w:val="1"/>
      <w:marLeft w:val="0"/>
      <w:marRight w:val="0"/>
      <w:marTop w:val="0"/>
      <w:marBottom w:val="0"/>
      <w:divBdr>
        <w:top w:val="none" w:sz="0" w:space="0" w:color="auto"/>
        <w:left w:val="none" w:sz="0" w:space="0" w:color="auto"/>
        <w:bottom w:val="none" w:sz="0" w:space="0" w:color="auto"/>
        <w:right w:val="none" w:sz="0" w:space="0" w:color="auto"/>
      </w:divBdr>
      <w:divsChild>
        <w:div w:id="1651864370">
          <w:marLeft w:val="0"/>
          <w:marRight w:val="0"/>
          <w:marTop w:val="0"/>
          <w:marBottom w:val="0"/>
          <w:divBdr>
            <w:top w:val="none" w:sz="0" w:space="0" w:color="auto"/>
            <w:left w:val="none" w:sz="0" w:space="0" w:color="auto"/>
            <w:bottom w:val="none" w:sz="0" w:space="0" w:color="auto"/>
            <w:right w:val="none" w:sz="0" w:space="0" w:color="auto"/>
          </w:divBdr>
          <w:divsChild>
            <w:div w:id="458963050">
              <w:marLeft w:val="0"/>
              <w:marRight w:val="0"/>
              <w:marTop w:val="0"/>
              <w:marBottom w:val="0"/>
              <w:divBdr>
                <w:top w:val="none" w:sz="0" w:space="0" w:color="auto"/>
                <w:left w:val="none" w:sz="0" w:space="0" w:color="auto"/>
                <w:bottom w:val="none" w:sz="0" w:space="0" w:color="auto"/>
                <w:right w:val="none" w:sz="0" w:space="0" w:color="auto"/>
              </w:divBdr>
              <w:divsChild>
                <w:div w:id="1152216209">
                  <w:marLeft w:val="0"/>
                  <w:marRight w:val="0"/>
                  <w:marTop w:val="0"/>
                  <w:marBottom w:val="0"/>
                  <w:divBdr>
                    <w:top w:val="none" w:sz="0" w:space="0" w:color="auto"/>
                    <w:left w:val="none" w:sz="0" w:space="0" w:color="auto"/>
                    <w:bottom w:val="none" w:sz="0" w:space="0" w:color="auto"/>
                    <w:right w:val="none" w:sz="0" w:space="0" w:color="auto"/>
                  </w:divBdr>
                  <w:divsChild>
                    <w:div w:id="535238135">
                      <w:marLeft w:val="-225"/>
                      <w:marRight w:val="-225"/>
                      <w:marTop w:val="0"/>
                      <w:marBottom w:val="0"/>
                      <w:divBdr>
                        <w:top w:val="none" w:sz="0" w:space="0" w:color="auto"/>
                        <w:left w:val="none" w:sz="0" w:space="0" w:color="auto"/>
                        <w:bottom w:val="none" w:sz="0" w:space="0" w:color="auto"/>
                        <w:right w:val="none" w:sz="0" w:space="0" w:color="auto"/>
                      </w:divBdr>
                      <w:divsChild>
                        <w:div w:id="701903699">
                          <w:marLeft w:val="0"/>
                          <w:marRight w:val="0"/>
                          <w:marTop w:val="0"/>
                          <w:marBottom w:val="0"/>
                          <w:divBdr>
                            <w:top w:val="none" w:sz="0" w:space="0" w:color="auto"/>
                            <w:left w:val="none" w:sz="0" w:space="0" w:color="auto"/>
                            <w:bottom w:val="none" w:sz="0" w:space="0" w:color="auto"/>
                            <w:right w:val="none" w:sz="0" w:space="0" w:color="auto"/>
                          </w:divBdr>
                          <w:divsChild>
                            <w:div w:id="803348803">
                              <w:marLeft w:val="0"/>
                              <w:marRight w:val="0"/>
                              <w:marTop w:val="0"/>
                              <w:marBottom w:val="0"/>
                              <w:divBdr>
                                <w:top w:val="none" w:sz="0" w:space="0" w:color="auto"/>
                                <w:left w:val="none" w:sz="0" w:space="0" w:color="auto"/>
                                <w:bottom w:val="none" w:sz="0" w:space="0" w:color="auto"/>
                                <w:right w:val="none" w:sz="0" w:space="0" w:color="auto"/>
                              </w:divBdr>
                              <w:divsChild>
                                <w:div w:id="1699233491">
                                  <w:marLeft w:val="-225"/>
                                  <w:marRight w:val="-225"/>
                                  <w:marTop w:val="0"/>
                                  <w:marBottom w:val="0"/>
                                  <w:divBdr>
                                    <w:top w:val="none" w:sz="0" w:space="0" w:color="auto"/>
                                    <w:left w:val="none" w:sz="0" w:space="0" w:color="auto"/>
                                    <w:bottom w:val="none" w:sz="0" w:space="0" w:color="auto"/>
                                    <w:right w:val="none" w:sz="0" w:space="0" w:color="auto"/>
                                  </w:divBdr>
                                  <w:divsChild>
                                    <w:div w:id="674840603">
                                      <w:marLeft w:val="0"/>
                                      <w:marRight w:val="0"/>
                                      <w:marTop w:val="0"/>
                                      <w:marBottom w:val="0"/>
                                      <w:divBdr>
                                        <w:top w:val="none" w:sz="0" w:space="0" w:color="auto"/>
                                        <w:left w:val="none" w:sz="0" w:space="0" w:color="auto"/>
                                        <w:bottom w:val="none" w:sz="0" w:space="0" w:color="auto"/>
                                        <w:right w:val="none" w:sz="0" w:space="0" w:color="auto"/>
                                      </w:divBdr>
                                      <w:divsChild>
                                        <w:div w:id="18034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3924">
      <w:bodyDiv w:val="1"/>
      <w:marLeft w:val="0"/>
      <w:marRight w:val="0"/>
      <w:marTop w:val="0"/>
      <w:marBottom w:val="0"/>
      <w:divBdr>
        <w:top w:val="none" w:sz="0" w:space="0" w:color="auto"/>
        <w:left w:val="none" w:sz="0" w:space="0" w:color="auto"/>
        <w:bottom w:val="none" w:sz="0" w:space="0" w:color="auto"/>
        <w:right w:val="none" w:sz="0" w:space="0" w:color="auto"/>
      </w:divBdr>
      <w:divsChild>
        <w:div w:id="722600663">
          <w:marLeft w:val="0"/>
          <w:marRight w:val="0"/>
          <w:marTop w:val="0"/>
          <w:marBottom w:val="0"/>
          <w:divBdr>
            <w:top w:val="none" w:sz="0" w:space="0" w:color="auto"/>
            <w:left w:val="none" w:sz="0" w:space="0" w:color="auto"/>
            <w:bottom w:val="none" w:sz="0" w:space="0" w:color="auto"/>
            <w:right w:val="none" w:sz="0" w:space="0" w:color="auto"/>
          </w:divBdr>
          <w:divsChild>
            <w:div w:id="584067853">
              <w:marLeft w:val="0"/>
              <w:marRight w:val="0"/>
              <w:marTop w:val="0"/>
              <w:marBottom w:val="0"/>
              <w:divBdr>
                <w:top w:val="none" w:sz="0" w:space="0" w:color="auto"/>
                <w:left w:val="none" w:sz="0" w:space="0" w:color="auto"/>
                <w:bottom w:val="none" w:sz="0" w:space="0" w:color="auto"/>
                <w:right w:val="none" w:sz="0" w:space="0" w:color="auto"/>
              </w:divBdr>
              <w:divsChild>
                <w:div w:id="723718566">
                  <w:marLeft w:val="0"/>
                  <w:marRight w:val="0"/>
                  <w:marTop w:val="0"/>
                  <w:marBottom w:val="0"/>
                  <w:divBdr>
                    <w:top w:val="none" w:sz="0" w:space="0" w:color="auto"/>
                    <w:left w:val="none" w:sz="0" w:space="0" w:color="auto"/>
                    <w:bottom w:val="none" w:sz="0" w:space="0" w:color="auto"/>
                    <w:right w:val="none" w:sz="0" w:space="0" w:color="auto"/>
                  </w:divBdr>
                  <w:divsChild>
                    <w:div w:id="38364211">
                      <w:marLeft w:val="-225"/>
                      <w:marRight w:val="-225"/>
                      <w:marTop w:val="0"/>
                      <w:marBottom w:val="0"/>
                      <w:divBdr>
                        <w:top w:val="none" w:sz="0" w:space="0" w:color="auto"/>
                        <w:left w:val="none" w:sz="0" w:space="0" w:color="auto"/>
                        <w:bottom w:val="none" w:sz="0" w:space="0" w:color="auto"/>
                        <w:right w:val="none" w:sz="0" w:space="0" w:color="auto"/>
                      </w:divBdr>
                      <w:divsChild>
                        <w:div w:id="1836408712">
                          <w:marLeft w:val="0"/>
                          <w:marRight w:val="0"/>
                          <w:marTop w:val="0"/>
                          <w:marBottom w:val="0"/>
                          <w:divBdr>
                            <w:top w:val="none" w:sz="0" w:space="0" w:color="auto"/>
                            <w:left w:val="none" w:sz="0" w:space="0" w:color="auto"/>
                            <w:bottom w:val="none" w:sz="0" w:space="0" w:color="auto"/>
                            <w:right w:val="none" w:sz="0" w:space="0" w:color="auto"/>
                          </w:divBdr>
                          <w:divsChild>
                            <w:div w:id="498471556">
                              <w:marLeft w:val="0"/>
                              <w:marRight w:val="0"/>
                              <w:marTop w:val="0"/>
                              <w:marBottom w:val="0"/>
                              <w:divBdr>
                                <w:top w:val="none" w:sz="0" w:space="0" w:color="auto"/>
                                <w:left w:val="none" w:sz="0" w:space="0" w:color="auto"/>
                                <w:bottom w:val="none" w:sz="0" w:space="0" w:color="auto"/>
                                <w:right w:val="none" w:sz="0" w:space="0" w:color="auto"/>
                              </w:divBdr>
                              <w:divsChild>
                                <w:div w:id="332537358">
                                  <w:marLeft w:val="-225"/>
                                  <w:marRight w:val="-225"/>
                                  <w:marTop w:val="0"/>
                                  <w:marBottom w:val="0"/>
                                  <w:divBdr>
                                    <w:top w:val="none" w:sz="0" w:space="0" w:color="auto"/>
                                    <w:left w:val="none" w:sz="0" w:space="0" w:color="auto"/>
                                    <w:bottom w:val="none" w:sz="0" w:space="0" w:color="auto"/>
                                    <w:right w:val="none" w:sz="0" w:space="0" w:color="auto"/>
                                  </w:divBdr>
                                  <w:divsChild>
                                    <w:div w:id="506290757">
                                      <w:marLeft w:val="0"/>
                                      <w:marRight w:val="0"/>
                                      <w:marTop w:val="0"/>
                                      <w:marBottom w:val="0"/>
                                      <w:divBdr>
                                        <w:top w:val="none" w:sz="0" w:space="0" w:color="auto"/>
                                        <w:left w:val="none" w:sz="0" w:space="0" w:color="auto"/>
                                        <w:bottom w:val="none" w:sz="0" w:space="0" w:color="auto"/>
                                        <w:right w:val="none" w:sz="0" w:space="0" w:color="auto"/>
                                      </w:divBdr>
                                      <w:divsChild>
                                        <w:div w:id="10116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A44DE-B589-4B35-85F0-DBFFBCB5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3604</Words>
  <Characters>24993</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28540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Maurer Birgit</cp:lastModifiedBy>
  <cp:revision>3</cp:revision>
  <cp:lastPrinted>2016-03-23T17:15:00Z</cp:lastPrinted>
  <dcterms:created xsi:type="dcterms:W3CDTF">2021-11-19T13:57:00Z</dcterms:created>
  <dcterms:modified xsi:type="dcterms:W3CDTF">2022-01-10T10:59:00Z</dcterms:modified>
</cp:coreProperties>
</file>